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EF" w:rsidRPr="007F5B58" w:rsidRDefault="00B112EF" w:rsidP="00B112EF">
      <w:pPr>
        <w:jc w:val="center"/>
        <w:rPr>
          <w:sz w:val="28"/>
          <w:szCs w:val="28"/>
        </w:rPr>
      </w:pPr>
      <w:r w:rsidRPr="007F5B58">
        <w:rPr>
          <w:rFonts w:hint="eastAsia"/>
          <w:sz w:val="28"/>
          <w:szCs w:val="28"/>
        </w:rPr>
        <w:t>《</w:t>
      </w:r>
      <w:r w:rsidR="00DF7A6D">
        <w:rPr>
          <w:rFonts w:hint="eastAsia"/>
          <w:sz w:val="28"/>
          <w:szCs w:val="28"/>
        </w:rPr>
        <w:t>电子封装可靠性与测试技术</w:t>
      </w:r>
      <w:r w:rsidRPr="007F5B58">
        <w:rPr>
          <w:rFonts w:hint="eastAsia"/>
          <w:sz w:val="28"/>
          <w:szCs w:val="28"/>
        </w:rPr>
        <w:t>》教学大纲</w:t>
      </w:r>
    </w:p>
    <w:p w:rsidR="00B112EF" w:rsidRPr="009834B6" w:rsidRDefault="00B112EF" w:rsidP="00B112EF">
      <w:pPr>
        <w:numPr>
          <w:ilvl w:val="0"/>
          <w:numId w:val="3"/>
        </w:numPr>
        <w:spacing w:line="300" w:lineRule="auto"/>
        <w:rPr>
          <w:b/>
          <w:color w:val="000000"/>
        </w:rPr>
      </w:pPr>
      <w:r w:rsidRPr="009834B6">
        <w:rPr>
          <w:rFonts w:hint="eastAsia"/>
          <w:b/>
          <w:color w:val="000000"/>
        </w:rPr>
        <w:t>课程编号：</w:t>
      </w:r>
      <w:r w:rsidR="003438B3" w:rsidRPr="003438B3">
        <w:rPr>
          <w:b/>
          <w:color w:val="000000"/>
        </w:rPr>
        <w:t>100093108</w:t>
      </w:r>
    </w:p>
    <w:p w:rsidR="00B112EF" w:rsidRPr="009834B6" w:rsidRDefault="00B112EF" w:rsidP="00B112EF">
      <w:pPr>
        <w:numPr>
          <w:ilvl w:val="0"/>
          <w:numId w:val="3"/>
        </w:numPr>
        <w:spacing w:line="300" w:lineRule="auto"/>
        <w:ind w:left="357" w:hanging="357"/>
        <w:rPr>
          <w:b/>
          <w:color w:val="000000"/>
        </w:rPr>
      </w:pPr>
      <w:r>
        <w:rPr>
          <w:rFonts w:hint="eastAsia"/>
          <w:b/>
          <w:color w:val="000000"/>
        </w:rPr>
        <w:t>课程名称：电子封装可靠性与测试技术</w:t>
      </w:r>
    </w:p>
    <w:p w:rsidR="00B112EF" w:rsidRPr="009834B6" w:rsidRDefault="00B112EF" w:rsidP="00B112EF">
      <w:pPr>
        <w:numPr>
          <w:ilvl w:val="0"/>
          <w:numId w:val="3"/>
        </w:numPr>
        <w:spacing w:line="300" w:lineRule="auto"/>
        <w:ind w:left="357" w:hanging="357"/>
        <w:rPr>
          <w:b/>
          <w:color w:val="000000"/>
        </w:rPr>
      </w:pPr>
      <w:r w:rsidRPr="009834B6">
        <w:rPr>
          <w:rFonts w:hint="eastAsia"/>
          <w:b/>
          <w:color w:val="000000"/>
        </w:rPr>
        <w:t>高等教育层次：本科</w:t>
      </w:r>
    </w:p>
    <w:p w:rsidR="00B112EF" w:rsidRPr="009834B6" w:rsidRDefault="00B112EF" w:rsidP="00B112EF">
      <w:pPr>
        <w:numPr>
          <w:ilvl w:val="0"/>
          <w:numId w:val="3"/>
        </w:numPr>
        <w:spacing w:line="300" w:lineRule="auto"/>
        <w:ind w:left="357" w:hanging="357"/>
        <w:rPr>
          <w:b/>
          <w:color w:val="000000"/>
        </w:rPr>
      </w:pPr>
      <w:r w:rsidRPr="009834B6">
        <w:rPr>
          <w:rFonts w:hint="eastAsia"/>
          <w:b/>
          <w:color w:val="000000"/>
        </w:rPr>
        <w:t>课程在培养方案中的地位：</w:t>
      </w:r>
    </w:p>
    <w:p w:rsidR="00B112EF" w:rsidRPr="009834B6" w:rsidRDefault="00B112EF" w:rsidP="00B112EF">
      <w:pPr>
        <w:numPr>
          <w:ilvl w:val="1"/>
          <w:numId w:val="1"/>
        </w:numPr>
        <w:spacing w:line="300" w:lineRule="auto"/>
        <w:rPr>
          <w:b/>
          <w:color w:val="000000"/>
        </w:rPr>
      </w:pPr>
      <w:r w:rsidRPr="009834B6">
        <w:rPr>
          <w:rFonts w:hint="eastAsia"/>
          <w:b/>
          <w:color w:val="000000"/>
        </w:rPr>
        <w:t>课程性质：必修</w:t>
      </w:r>
    </w:p>
    <w:p w:rsidR="00B112EF" w:rsidRPr="003F548B" w:rsidRDefault="00B112EF" w:rsidP="00B112EF">
      <w:pPr>
        <w:numPr>
          <w:ilvl w:val="1"/>
          <w:numId w:val="1"/>
        </w:numPr>
        <w:spacing w:line="300" w:lineRule="auto"/>
        <w:rPr>
          <w:b/>
        </w:rPr>
      </w:pPr>
      <w:r w:rsidRPr="003F548B">
        <w:rPr>
          <w:rFonts w:hint="eastAsia"/>
          <w:b/>
        </w:rPr>
        <w:t>课程类别：</w:t>
      </w:r>
      <w:r w:rsidR="00F318D1">
        <w:rPr>
          <w:rFonts w:hint="eastAsia"/>
          <w:b/>
        </w:rPr>
        <w:t>A</w:t>
      </w:r>
      <w:r w:rsidRPr="003F548B">
        <w:rPr>
          <w:rFonts w:hint="eastAsia"/>
          <w:b/>
        </w:rPr>
        <w:t>z</w:t>
      </w:r>
      <w:r w:rsidRPr="003F548B">
        <w:rPr>
          <w:rFonts w:hint="eastAsia"/>
          <w:b/>
        </w:rPr>
        <w:t>类别专业基础课程基本模块</w:t>
      </w:r>
    </w:p>
    <w:p w:rsidR="00B112EF" w:rsidRPr="003F548B" w:rsidRDefault="00B112EF" w:rsidP="00B112EF">
      <w:pPr>
        <w:numPr>
          <w:ilvl w:val="1"/>
          <w:numId w:val="1"/>
        </w:numPr>
        <w:spacing w:line="300" w:lineRule="auto"/>
        <w:rPr>
          <w:b/>
        </w:rPr>
      </w:pPr>
      <w:r w:rsidRPr="003F548B">
        <w:rPr>
          <w:rFonts w:hint="eastAsia"/>
          <w:b/>
        </w:rPr>
        <w:t>适用专业：电子封装技术专业</w:t>
      </w:r>
    </w:p>
    <w:p w:rsidR="00B112EF" w:rsidRPr="003F548B" w:rsidRDefault="00B112EF" w:rsidP="00B112EF">
      <w:pPr>
        <w:numPr>
          <w:ilvl w:val="0"/>
          <w:numId w:val="3"/>
        </w:numPr>
        <w:spacing w:line="300" w:lineRule="auto"/>
        <w:ind w:left="357" w:hanging="357"/>
        <w:rPr>
          <w:b/>
        </w:rPr>
      </w:pPr>
      <w:r w:rsidRPr="003F548B">
        <w:rPr>
          <w:rFonts w:hint="eastAsia"/>
          <w:b/>
        </w:rPr>
        <w:t>开课学年及学期：非强制</w:t>
      </w:r>
      <w:r w:rsidR="00C5183B" w:rsidRPr="003F548B">
        <w:rPr>
          <w:rFonts w:hint="eastAsia"/>
          <w:b/>
        </w:rPr>
        <w:t>，建议大学四</w:t>
      </w:r>
      <w:r w:rsidRPr="003F548B">
        <w:rPr>
          <w:rFonts w:hint="eastAsia"/>
          <w:b/>
        </w:rPr>
        <w:t>年级。</w:t>
      </w:r>
    </w:p>
    <w:p w:rsidR="00B112EF" w:rsidRPr="003F548B" w:rsidRDefault="00B112EF" w:rsidP="00B112EF">
      <w:pPr>
        <w:numPr>
          <w:ilvl w:val="0"/>
          <w:numId w:val="3"/>
        </w:numPr>
        <w:spacing w:line="300" w:lineRule="auto"/>
        <w:ind w:left="357" w:hanging="357"/>
        <w:rPr>
          <w:b/>
        </w:rPr>
      </w:pPr>
      <w:r w:rsidRPr="003F548B">
        <w:rPr>
          <w:rFonts w:hint="eastAsia"/>
          <w:b/>
        </w:rPr>
        <w:t>先修课程（</w:t>
      </w:r>
      <w:r w:rsidRPr="003F548B">
        <w:rPr>
          <w:rFonts w:hint="eastAsia"/>
          <w:b/>
        </w:rPr>
        <w:t>a)</w:t>
      </w:r>
      <w:r w:rsidRPr="003F548B">
        <w:rPr>
          <w:rFonts w:hint="eastAsia"/>
          <w:b/>
        </w:rPr>
        <w:t>必须先修且考试通过的课程，</w:t>
      </w:r>
      <w:r w:rsidRPr="003F548B">
        <w:rPr>
          <w:rFonts w:hint="eastAsia"/>
          <w:b/>
        </w:rPr>
        <w:t>b)</w:t>
      </w:r>
      <w:r w:rsidRPr="003F548B">
        <w:rPr>
          <w:rFonts w:hint="eastAsia"/>
          <w:b/>
        </w:rPr>
        <w:t>必须先修过的课程，</w:t>
      </w:r>
      <w:r w:rsidRPr="003F548B">
        <w:rPr>
          <w:rFonts w:hint="eastAsia"/>
          <w:b/>
        </w:rPr>
        <w:t>c)</w:t>
      </w:r>
      <w:r w:rsidRPr="003F548B">
        <w:rPr>
          <w:rFonts w:hint="eastAsia"/>
          <w:b/>
        </w:rPr>
        <w:t>建议先修的课程）：</w:t>
      </w:r>
    </w:p>
    <w:p w:rsidR="00B112EF" w:rsidRPr="003F548B" w:rsidRDefault="00B112EF" w:rsidP="00B112EF">
      <w:pPr>
        <w:spacing w:line="300" w:lineRule="auto"/>
        <w:ind w:left="360"/>
        <w:rPr>
          <w:b/>
        </w:rPr>
      </w:pPr>
      <w:r w:rsidRPr="003F548B">
        <w:rPr>
          <w:rFonts w:hint="eastAsia"/>
          <w:b/>
        </w:rPr>
        <w:t xml:space="preserve">a) </w:t>
      </w:r>
      <w:r w:rsidR="00C5183B" w:rsidRPr="003F548B">
        <w:rPr>
          <w:rFonts w:hint="eastAsia"/>
          <w:b/>
        </w:rPr>
        <w:t>微</w:t>
      </w:r>
      <w:r w:rsidR="00C5183B" w:rsidRPr="003F548B">
        <w:rPr>
          <w:b/>
        </w:rPr>
        <w:t>连接基础</w:t>
      </w:r>
      <w:r w:rsidR="004F64F5">
        <w:rPr>
          <w:rFonts w:hint="eastAsia"/>
          <w:b/>
        </w:rPr>
        <w:t>、</w:t>
      </w:r>
      <w:r w:rsidR="00C5183B" w:rsidRPr="003F548B">
        <w:rPr>
          <w:rFonts w:hint="eastAsia"/>
          <w:b/>
        </w:rPr>
        <w:t>半导体物理与器件</w:t>
      </w:r>
      <w:r w:rsidR="004F64F5">
        <w:rPr>
          <w:rFonts w:hint="eastAsia"/>
          <w:b/>
        </w:rPr>
        <w:t>、</w:t>
      </w:r>
      <w:r w:rsidR="00074CDD" w:rsidRPr="003F548B">
        <w:rPr>
          <w:rFonts w:hint="eastAsia"/>
          <w:b/>
        </w:rPr>
        <w:t>材料</w:t>
      </w:r>
      <w:r w:rsidR="00074CDD" w:rsidRPr="003F548B">
        <w:rPr>
          <w:b/>
        </w:rPr>
        <w:t>科学基础</w:t>
      </w:r>
    </w:p>
    <w:p w:rsidR="00B112EF" w:rsidRPr="003F548B" w:rsidRDefault="00B112EF" w:rsidP="00B112EF">
      <w:pPr>
        <w:spacing w:line="300" w:lineRule="auto"/>
        <w:ind w:left="360"/>
        <w:rPr>
          <w:b/>
        </w:rPr>
      </w:pPr>
      <w:r w:rsidRPr="003F548B">
        <w:rPr>
          <w:rFonts w:hint="eastAsia"/>
          <w:b/>
        </w:rPr>
        <w:t>b)</w:t>
      </w:r>
      <w:r w:rsidR="00074CDD" w:rsidRPr="003F548B">
        <w:rPr>
          <w:b/>
        </w:rPr>
        <w:t>高分子材料基础</w:t>
      </w:r>
      <w:r w:rsidR="004F64F5">
        <w:rPr>
          <w:rFonts w:hint="eastAsia"/>
          <w:b/>
        </w:rPr>
        <w:t>、</w:t>
      </w:r>
      <w:r w:rsidR="00241334" w:rsidRPr="003F548B">
        <w:rPr>
          <w:rFonts w:hint="eastAsia"/>
          <w:b/>
        </w:rPr>
        <w:t>大学</w:t>
      </w:r>
      <w:r w:rsidR="00241334" w:rsidRPr="003F548B">
        <w:rPr>
          <w:b/>
        </w:rPr>
        <w:t>物理</w:t>
      </w:r>
      <w:r w:rsidR="004F64F5">
        <w:rPr>
          <w:rFonts w:hint="eastAsia"/>
          <w:b/>
        </w:rPr>
        <w:t>、</w:t>
      </w:r>
      <w:r w:rsidR="00241334" w:rsidRPr="003F548B">
        <w:rPr>
          <w:rFonts w:hint="eastAsia"/>
          <w:b/>
        </w:rPr>
        <w:t>材料</w:t>
      </w:r>
      <w:r w:rsidR="00241334" w:rsidRPr="003F548B">
        <w:rPr>
          <w:b/>
        </w:rPr>
        <w:t>物理与力学性能</w:t>
      </w:r>
    </w:p>
    <w:p w:rsidR="00B112EF" w:rsidRPr="003F548B" w:rsidRDefault="00B112EF" w:rsidP="00B112EF">
      <w:pPr>
        <w:spacing w:line="300" w:lineRule="auto"/>
        <w:ind w:left="360"/>
        <w:rPr>
          <w:b/>
        </w:rPr>
      </w:pPr>
      <w:r w:rsidRPr="003F548B">
        <w:rPr>
          <w:rFonts w:hint="eastAsia"/>
          <w:b/>
        </w:rPr>
        <w:t xml:space="preserve">c) </w:t>
      </w:r>
      <w:r w:rsidRPr="003F548B">
        <w:rPr>
          <w:rFonts w:hint="eastAsia"/>
          <w:b/>
        </w:rPr>
        <w:t>无</w:t>
      </w:r>
    </w:p>
    <w:p w:rsidR="00B112EF" w:rsidRPr="003F548B" w:rsidRDefault="00B112EF" w:rsidP="00B112EF">
      <w:pPr>
        <w:numPr>
          <w:ilvl w:val="0"/>
          <w:numId w:val="3"/>
        </w:numPr>
        <w:spacing w:line="300" w:lineRule="auto"/>
        <w:ind w:left="357" w:hanging="357"/>
        <w:rPr>
          <w:b/>
        </w:rPr>
      </w:pPr>
      <w:r w:rsidRPr="003F548B">
        <w:rPr>
          <w:rFonts w:hint="eastAsia"/>
          <w:b/>
        </w:rPr>
        <w:t>课程总学分：</w:t>
      </w:r>
      <w:r w:rsidRPr="003F548B">
        <w:rPr>
          <w:rFonts w:hint="eastAsia"/>
          <w:b/>
        </w:rPr>
        <w:t>2</w:t>
      </w:r>
      <w:r w:rsidRPr="003F548B">
        <w:rPr>
          <w:rFonts w:hint="eastAsia"/>
          <w:b/>
        </w:rPr>
        <w:t>，总学时</w:t>
      </w:r>
      <w:r w:rsidR="00241334" w:rsidRPr="003F548B">
        <w:rPr>
          <w:rFonts w:hint="eastAsia"/>
          <w:b/>
        </w:rPr>
        <w:t>:32</w:t>
      </w:r>
    </w:p>
    <w:p w:rsidR="00B112EF" w:rsidRPr="003F548B" w:rsidRDefault="00B112EF" w:rsidP="00B112EF">
      <w:pPr>
        <w:numPr>
          <w:ilvl w:val="0"/>
          <w:numId w:val="3"/>
        </w:numPr>
        <w:spacing w:line="300" w:lineRule="auto"/>
        <w:ind w:left="357" w:hanging="357"/>
        <w:rPr>
          <w:b/>
        </w:rPr>
      </w:pPr>
      <w:r w:rsidRPr="003F548B">
        <w:rPr>
          <w:rFonts w:hint="eastAsia"/>
          <w:b/>
        </w:rPr>
        <w:t>课程教学形式：普通课程</w:t>
      </w:r>
      <w:r w:rsidRPr="003F548B">
        <w:rPr>
          <w:rFonts w:hint="eastAsia"/>
          <w:b/>
        </w:rPr>
        <w:t>:0</w:t>
      </w:r>
    </w:p>
    <w:p w:rsidR="00B112EF" w:rsidRPr="009834B6" w:rsidRDefault="00B112EF" w:rsidP="00B112EF">
      <w:pPr>
        <w:numPr>
          <w:ilvl w:val="0"/>
          <w:numId w:val="3"/>
        </w:numPr>
        <w:spacing w:line="300" w:lineRule="auto"/>
        <w:ind w:left="357" w:hanging="357"/>
        <w:rPr>
          <w:b/>
          <w:color w:val="000000"/>
        </w:rPr>
      </w:pPr>
      <w:r w:rsidRPr="009834B6">
        <w:rPr>
          <w:rFonts w:hint="eastAsia"/>
          <w:b/>
          <w:color w:val="000000"/>
        </w:rPr>
        <w:t>课程教学目标（表格只是一种体现相关内容的示例，仅供参考）：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1466"/>
        <w:gridCol w:w="1588"/>
        <w:gridCol w:w="1636"/>
        <w:gridCol w:w="1636"/>
      </w:tblGrid>
      <w:tr w:rsidR="00B112EF" w:rsidTr="002D3944">
        <w:trPr>
          <w:trHeight w:val="1151"/>
          <w:jc w:val="center"/>
        </w:trPr>
        <w:tc>
          <w:tcPr>
            <w:tcW w:w="3544" w:type="dxa"/>
            <w:vMerge w:val="restart"/>
            <w:shd w:val="clear" w:color="auto" w:fill="auto"/>
            <w:vAlign w:val="center"/>
          </w:tcPr>
          <w:p w:rsidR="00B112EF" w:rsidRPr="00574FEB" w:rsidRDefault="00B112EF" w:rsidP="002D3944">
            <w:pPr>
              <w:spacing w:line="300" w:lineRule="auto"/>
            </w:pPr>
            <w:r>
              <w:rPr>
                <w:rFonts w:hint="eastAsia"/>
              </w:rPr>
              <w:t>课程教学目标（给出知识能力素养各方面的的具体教学结果）</w:t>
            </w:r>
          </w:p>
        </w:tc>
        <w:tc>
          <w:tcPr>
            <w:tcW w:w="9747" w:type="dxa"/>
            <w:gridSpan w:val="4"/>
            <w:shd w:val="clear" w:color="auto" w:fill="auto"/>
            <w:vAlign w:val="center"/>
          </w:tcPr>
          <w:p w:rsidR="00B112EF" w:rsidRDefault="00B112EF" w:rsidP="002D3944">
            <w:pPr>
              <w:spacing w:line="300" w:lineRule="auto"/>
              <w:jc w:val="center"/>
            </w:pPr>
            <w:r>
              <w:rPr>
                <w:rFonts w:hint="eastAsia"/>
              </w:rPr>
              <w:t>教学效果评价（选填项）</w:t>
            </w:r>
          </w:p>
        </w:tc>
      </w:tr>
      <w:tr w:rsidR="0058302B" w:rsidTr="002D3944">
        <w:trPr>
          <w:trHeight w:val="572"/>
          <w:jc w:val="center"/>
        </w:trPr>
        <w:tc>
          <w:tcPr>
            <w:tcW w:w="3544" w:type="dxa"/>
            <w:vMerge/>
            <w:shd w:val="clear" w:color="auto" w:fill="auto"/>
            <w:vAlign w:val="center"/>
          </w:tcPr>
          <w:p w:rsidR="00B112EF" w:rsidRDefault="00B112EF" w:rsidP="002D3944">
            <w:pPr>
              <w:spacing w:line="300" w:lineRule="auto"/>
            </w:pPr>
          </w:p>
        </w:tc>
        <w:tc>
          <w:tcPr>
            <w:tcW w:w="2234" w:type="dxa"/>
            <w:shd w:val="clear" w:color="auto" w:fill="auto"/>
            <w:vAlign w:val="center"/>
          </w:tcPr>
          <w:p w:rsidR="00B112EF" w:rsidRDefault="00B112EF" w:rsidP="002D3944">
            <w:pPr>
              <w:spacing w:line="300" w:lineRule="auto"/>
              <w:jc w:val="center"/>
            </w:pPr>
            <w:r>
              <w:rPr>
                <w:rFonts w:hint="eastAsia"/>
              </w:rPr>
              <w:t>不及格</w:t>
            </w:r>
          </w:p>
        </w:tc>
        <w:tc>
          <w:tcPr>
            <w:tcW w:w="2410" w:type="dxa"/>
            <w:shd w:val="clear" w:color="auto" w:fill="auto"/>
            <w:vAlign w:val="center"/>
          </w:tcPr>
          <w:p w:rsidR="00B112EF" w:rsidRDefault="00B112EF" w:rsidP="002D3944">
            <w:pPr>
              <w:spacing w:line="300" w:lineRule="auto"/>
              <w:jc w:val="center"/>
            </w:pPr>
            <w:r>
              <w:rPr>
                <w:rFonts w:hint="eastAsia"/>
              </w:rPr>
              <w:t>及格，中</w:t>
            </w:r>
          </w:p>
        </w:tc>
        <w:tc>
          <w:tcPr>
            <w:tcW w:w="2552" w:type="dxa"/>
            <w:shd w:val="clear" w:color="auto" w:fill="auto"/>
            <w:vAlign w:val="center"/>
          </w:tcPr>
          <w:p w:rsidR="00B112EF" w:rsidRDefault="00B112EF" w:rsidP="002D3944">
            <w:pPr>
              <w:spacing w:line="300" w:lineRule="auto"/>
              <w:jc w:val="center"/>
            </w:pPr>
            <w:r>
              <w:rPr>
                <w:rFonts w:hint="eastAsia"/>
              </w:rPr>
              <w:t>良</w:t>
            </w:r>
          </w:p>
        </w:tc>
        <w:tc>
          <w:tcPr>
            <w:tcW w:w="2551" w:type="dxa"/>
            <w:shd w:val="clear" w:color="auto" w:fill="auto"/>
            <w:vAlign w:val="center"/>
          </w:tcPr>
          <w:p w:rsidR="00B112EF" w:rsidRDefault="00B112EF" w:rsidP="002D3944">
            <w:pPr>
              <w:spacing w:line="300" w:lineRule="auto"/>
              <w:jc w:val="center"/>
            </w:pPr>
            <w:r>
              <w:rPr>
                <w:rFonts w:hint="eastAsia"/>
              </w:rPr>
              <w:t>优</w:t>
            </w:r>
          </w:p>
        </w:tc>
      </w:tr>
      <w:tr w:rsidR="0058302B" w:rsidTr="002D3944">
        <w:trPr>
          <w:trHeight w:val="771"/>
          <w:jc w:val="center"/>
        </w:trPr>
        <w:tc>
          <w:tcPr>
            <w:tcW w:w="3544" w:type="dxa"/>
            <w:shd w:val="clear" w:color="auto" w:fill="auto"/>
            <w:vAlign w:val="center"/>
          </w:tcPr>
          <w:p w:rsidR="00AC143B" w:rsidRDefault="00B112EF" w:rsidP="002D3944">
            <w:pPr>
              <w:spacing w:line="300" w:lineRule="auto"/>
              <w:rPr>
                <w:kern w:val="0"/>
                <w:sz w:val="18"/>
                <w:szCs w:val="18"/>
              </w:rPr>
            </w:pPr>
            <w:r>
              <w:rPr>
                <w:rFonts w:hint="eastAsia"/>
              </w:rPr>
              <w:t>1.</w:t>
            </w:r>
            <w:r w:rsidRPr="00612641">
              <w:rPr>
                <w:kern w:val="0"/>
                <w:sz w:val="18"/>
                <w:szCs w:val="18"/>
              </w:rPr>
              <w:t>通过理论教学，使学生掌握</w:t>
            </w:r>
            <w:r w:rsidR="00AC143B">
              <w:rPr>
                <w:kern w:val="0"/>
                <w:sz w:val="18"/>
                <w:szCs w:val="18"/>
              </w:rPr>
              <w:t>微电子封装的基础知识</w:t>
            </w:r>
            <w:r w:rsidR="00AC143B">
              <w:rPr>
                <w:rFonts w:hint="eastAsia"/>
                <w:kern w:val="0"/>
                <w:sz w:val="18"/>
                <w:szCs w:val="18"/>
              </w:rPr>
              <w:t>：包括</w:t>
            </w:r>
            <w:r w:rsidR="00AC143B">
              <w:rPr>
                <w:kern w:val="0"/>
                <w:sz w:val="18"/>
                <w:szCs w:val="18"/>
              </w:rPr>
              <w:t>各类封装类型的基本概念</w:t>
            </w:r>
            <w:r w:rsidR="00AC143B">
              <w:rPr>
                <w:rFonts w:hint="eastAsia"/>
                <w:kern w:val="0"/>
                <w:sz w:val="18"/>
                <w:szCs w:val="18"/>
              </w:rPr>
              <w:t>，</w:t>
            </w:r>
            <w:r w:rsidR="00AC143B">
              <w:rPr>
                <w:kern w:val="0"/>
                <w:sz w:val="18"/>
                <w:szCs w:val="18"/>
              </w:rPr>
              <w:t>不同封装类型</w:t>
            </w:r>
            <w:r w:rsidR="00AC143B">
              <w:rPr>
                <w:rFonts w:hint="eastAsia"/>
                <w:kern w:val="0"/>
                <w:sz w:val="18"/>
                <w:szCs w:val="18"/>
              </w:rPr>
              <w:t>（尤其是塑封与气密性封装）的优缺点比较等。</w:t>
            </w:r>
          </w:p>
          <w:p w:rsidR="00B112EF" w:rsidRPr="00AC143B" w:rsidRDefault="00B112EF" w:rsidP="002D3944">
            <w:pPr>
              <w:spacing w:line="300" w:lineRule="auto"/>
              <w:rPr>
                <w:color w:val="FF0000"/>
              </w:rPr>
            </w:pPr>
          </w:p>
        </w:tc>
        <w:tc>
          <w:tcPr>
            <w:tcW w:w="2234" w:type="dxa"/>
            <w:shd w:val="clear" w:color="auto" w:fill="auto"/>
            <w:vAlign w:val="center"/>
          </w:tcPr>
          <w:p w:rsidR="00B112EF" w:rsidRPr="00BE3BC4" w:rsidRDefault="00B112EF" w:rsidP="002D3944">
            <w:pPr>
              <w:spacing w:line="300" w:lineRule="auto"/>
              <w:rPr>
                <w:kern w:val="0"/>
                <w:sz w:val="18"/>
                <w:szCs w:val="18"/>
              </w:rPr>
            </w:pPr>
            <w:r w:rsidRPr="00BE3BC4">
              <w:rPr>
                <w:rFonts w:hint="eastAsia"/>
                <w:kern w:val="0"/>
                <w:sz w:val="18"/>
                <w:szCs w:val="18"/>
              </w:rPr>
              <w:t>完全不</w:t>
            </w:r>
            <w:r>
              <w:rPr>
                <w:rFonts w:hint="eastAsia"/>
                <w:kern w:val="0"/>
                <w:sz w:val="18"/>
                <w:szCs w:val="18"/>
              </w:rPr>
              <w:t>掌握</w:t>
            </w:r>
            <w:r w:rsidR="00AC143B">
              <w:rPr>
                <w:rFonts w:hint="eastAsia"/>
                <w:kern w:val="0"/>
                <w:sz w:val="18"/>
                <w:szCs w:val="18"/>
              </w:rPr>
              <w:t>各类</w:t>
            </w:r>
            <w:r w:rsidR="00AC143B">
              <w:rPr>
                <w:kern w:val="0"/>
                <w:sz w:val="18"/>
                <w:szCs w:val="18"/>
              </w:rPr>
              <w:t>封装类型的概念</w:t>
            </w:r>
            <w:r w:rsidRPr="00612641">
              <w:rPr>
                <w:kern w:val="0"/>
                <w:sz w:val="18"/>
                <w:szCs w:val="18"/>
              </w:rPr>
              <w:t>、</w:t>
            </w:r>
            <w:r w:rsidR="00AC143B">
              <w:rPr>
                <w:rFonts w:hint="eastAsia"/>
                <w:kern w:val="0"/>
                <w:sz w:val="18"/>
                <w:szCs w:val="18"/>
              </w:rPr>
              <w:t>对</w:t>
            </w:r>
            <w:r w:rsidR="00AC143B">
              <w:rPr>
                <w:kern w:val="0"/>
                <w:sz w:val="18"/>
                <w:szCs w:val="18"/>
              </w:rPr>
              <w:t>塑封与气密性封装的特点</w:t>
            </w:r>
            <w:r w:rsidR="00F951DF">
              <w:rPr>
                <w:kern w:val="0"/>
                <w:sz w:val="18"/>
                <w:szCs w:val="18"/>
              </w:rPr>
              <w:t>和区别</w:t>
            </w:r>
            <w:r w:rsidR="00AC143B">
              <w:rPr>
                <w:kern w:val="0"/>
                <w:sz w:val="18"/>
                <w:szCs w:val="18"/>
              </w:rPr>
              <w:t>完全不熟悉或只有碎片性的理解</w:t>
            </w:r>
            <w:r>
              <w:rPr>
                <w:rFonts w:hint="eastAsia"/>
                <w:kern w:val="0"/>
                <w:sz w:val="18"/>
                <w:szCs w:val="18"/>
              </w:rPr>
              <w:t>。</w:t>
            </w:r>
          </w:p>
        </w:tc>
        <w:tc>
          <w:tcPr>
            <w:tcW w:w="2410" w:type="dxa"/>
            <w:shd w:val="clear" w:color="auto" w:fill="auto"/>
            <w:vAlign w:val="center"/>
          </w:tcPr>
          <w:p w:rsidR="00B112EF" w:rsidRPr="00BE3BC4" w:rsidRDefault="00B112EF" w:rsidP="00F951DF">
            <w:pPr>
              <w:spacing w:line="300" w:lineRule="auto"/>
              <w:rPr>
                <w:kern w:val="0"/>
                <w:sz w:val="18"/>
                <w:szCs w:val="18"/>
              </w:rPr>
            </w:pPr>
            <w:r>
              <w:rPr>
                <w:rFonts w:hint="eastAsia"/>
                <w:kern w:val="0"/>
                <w:sz w:val="18"/>
                <w:szCs w:val="18"/>
              </w:rPr>
              <w:t>基本掌握</w:t>
            </w:r>
            <w:r w:rsidR="00F951DF">
              <w:rPr>
                <w:rFonts w:hint="eastAsia"/>
                <w:kern w:val="0"/>
                <w:sz w:val="18"/>
                <w:szCs w:val="18"/>
              </w:rPr>
              <w:t>各类</w:t>
            </w:r>
            <w:r w:rsidR="00F951DF">
              <w:rPr>
                <w:kern w:val="0"/>
                <w:sz w:val="18"/>
                <w:szCs w:val="18"/>
              </w:rPr>
              <w:t>封装类型的概念</w:t>
            </w:r>
            <w:r w:rsidR="00F951DF">
              <w:rPr>
                <w:rFonts w:hint="eastAsia"/>
                <w:kern w:val="0"/>
                <w:sz w:val="18"/>
                <w:szCs w:val="18"/>
              </w:rPr>
              <w:t>以及</w:t>
            </w:r>
            <w:r w:rsidR="00F951DF">
              <w:rPr>
                <w:kern w:val="0"/>
                <w:sz w:val="18"/>
                <w:szCs w:val="18"/>
              </w:rPr>
              <w:t>塑封与气密性封装的特点和区别</w:t>
            </w:r>
            <w:r w:rsidR="00F951DF">
              <w:rPr>
                <w:rFonts w:hint="eastAsia"/>
                <w:kern w:val="0"/>
                <w:sz w:val="18"/>
                <w:szCs w:val="18"/>
              </w:rPr>
              <w:t>，</w:t>
            </w:r>
            <w:r>
              <w:rPr>
                <w:rFonts w:hint="eastAsia"/>
                <w:kern w:val="0"/>
                <w:sz w:val="18"/>
                <w:szCs w:val="18"/>
              </w:rPr>
              <w:t>但是知识掌握和能力形成不全面。</w:t>
            </w:r>
          </w:p>
        </w:tc>
        <w:tc>
          <w:tcPr>
            <w:tcW w:w="2552" w:type="dxa"/>
            <w:shd w:val="clear" w:color="auto" w:fill="auto"/>
            <w:vAlign w:val="center"/>
          </w:tcPr>
          <w:p w:rsidR="00B112EF" w:rsidRPr="00BE3BC4" w:rsidRDefault="00B112EF" w:rsidP="00F951DF">
            <w:pPr>
              <w:spacing w:line="300" w:lineRule="auto"/>
              <w:rPr>
                <w:kern w:val="0"/>
                <w:sz w:val="18"/>
                <w:szCs w:val="18"/>
              </w:rPr>
            </w:pPr>
            <w:r>
              <w:rPr>
                <w:rFonts w:hint="eastAsia"/>
                <w:kern w:val="0"/>
                <w:sz w:val="18"/>
                <w:szCs w:val="18"/>
              </w:rPr>
              <w:t>较好掌握</w:t>
            </w:r>
            <w:r w:rsidR="00F951DF">
              <w:rPr>
                <w:rFonts w:hint="eastAsia"/>
                <w:kern w:val="0"/>
                <w:sz w:val="18"/>
                <w:szCs w:val="18"/>
              </w:rPr>
              <w:t>各类</w:t>
            </w:r>
            <w:r w:rsidR="00F951DF">
              <w:rPr>
                <w:kern w:val="0"/>
                <w:sz w:val="18"/>
                <w:szCs w:val="18"/>
              </w:rPr>
              <w:t>封装类型的概念</w:t>
            </w:r>
            <w:r w:rsidR="00F951DF">
              <w:rPr>
                <w:rFonts w:hint="eastAsia"/>
                <w:kern w:val="0"/>
                <w:sz w:val="18"/>
                <w:szCs w:val="18"/>
              </w:rPr>
              <w:t>以及</w:t>
            </w:r>
            <w:r w:rsidR="00F951DF">
              <w:rPr>
                <w:kern w:val="0"/>
                <w:sz w:val="18"/>
                <w:szCs w:val="18"/>
              </w:rPr>
              <w:t>塑封与气密性封装的特点和区别</w:t>
            </w:r>
            <w:r>
              <w:rPr>
                <w:rFonts w:hint="eastAsia"/>
                <w:kern w:val="0"/>
                <w:sz w:val="18"/>
                <w:szCs w:val="18"/>
              </w:rPr>
              <w:t>，但是知识掌握和能力形成稍有欠缺。</w:t>
            </w:r>
          </w:p>
        </w:tc>
        <w:tc>
          <w:tcPr>
            <w:tcW w:w="2551" w:type="dxa"/>
            <w:shd w:val="clear" w:color="auto" w:fill="auto"/>
            <w:vAlign w:val="center"/>
          </w:tcPr>
          <w:p w:rsidR="00B112EF" w:rsidRPr="00BE3BC4" w:rsidRDefault="00B112EF" w:rsidP="00F951DF">
            <w:pPr>
              <w:spacing w:line="300" w:lineRule="auto"/>
              <w:rPr>
                <w:kern w:val="0"/>
                <w:sz w:val="18"/>
                <w:szCs w:val="18"/>
              </w:rPr>
            </w:pPr>
            <w:r>
              <w:rPr>
                <w:rFonts w:hint="eastAsia"/>
                <w:kern w:val="0"/>
                <w:sz w:val="18"/>
                <w:szCs w:val="18"/>
              </w:rPr>
              <w:t>能够掌握</w:t>
            </w:r>
            <w:r w:rsidR="00F951DF">
              <w:rPr>
                <w:rFonts w:hint="eastAsia"/>
                <w:kern w:val="0"/>
                <w:sz w:val="18"/>
                <w:szCs w:val="18"/>
              </w:rPr>
              <w:t>各类</w:t>
            </w:r>
            <w:r w:rsidR="00F951DF">
              <w:rPr>
                <w:kern w:val="0"/>
                <w:sz w:val="18"/>
                <w:szCs w:val="18"/>
              </w:rPr>
              <w:t>封装类型的概念</w:t>
            </w:r>
            <w:r w:rsidR="00F951DF">
              <w:rPr>
                <w:rFonts w:hint="eastAsia"/>
                <w:kern w:val="0"/>
                <w:sz w:val="18"/>
                <w:szCs w:val="18"/>
              </w:rPr>
              <w:t>以及</w:t>
            </w:r>
            <w:r w:rsidR="00F951DF">
              <w:rPr>
                <w:kern w:val="0"/>
                <w:sz w:val="18"/>
                <w:szCs w:val="18"/>
              </w:rPr>
              <w:t>塑封与气密性封装的特点和区别</w:t>
            </w:r>
            <w:r>
              <w:rPr>
                <w:rFonts w:hint="eastAsia"/>
                <w:kern w:val="0"/>
                <w:sz w:val="18"/>
                <w:szCs w:val="18"/>
              </w:rPr>
              <w:t>，知识掌握和能力形成俱佳。</w:t>
            </w:r>
          </w:p>
        </w:tc>
      </w:tr>
      <w:tr w:rsidR="0058302B" w:rsidTr="002D3944">
        <w:trPr>
          <w:trHeight w:val="550"/>
          <w:jc w:val="center"/>
        </w:trPr>
        <w:tc>
          <w:tcPr>
            <w:tcW w:w="3544" w:type="dxa"/>
            <w:shd w:val="clear" w:color="auto" w:fill="auto"/>
            <w:vAlign w:val="center"/>
          </w:tcPr>
          <w:p w:rsidR="00B112EF" w:rsidRPr="00BE3BC4" w:rsidRDefault="00B112EF" w:rsidP="0058302B">
            <w:pPr>
              <w:spacing w:line="300" w:lineRule="auto"/>
              <w:rPr>
                <w:kern w:val="0"/>
                <w:sz w:val="18"/>
                <w:szCs w:val="18"/>
              </w:rPr>
            </w:pPr>
            <w:r w:rsidRPr="00BE3BC4">
              <w:rPr>
                <w:rFonts w:hint="eastAsia"/>
                <w:kern w:val="0"/>
                <w:sz w:val="18"/>
                <w:szCs w:val="18"/>
              </w:rPr>
              <w:t xml:space="preserve">2. </w:t>
            </w:r>
            <w:r w:rsidR="0030208F">
              <w:rPr>
                <w:kern w:val="0"/>
                <w:sz w:val="18"/>
                <w:szCs w:val="18"/>
              </w:rPr>
              <w:t>通过课堂教学，使学生在掌握塑封材料基础知识</w:t>
            </w:r>
            <w:r w:rsidR="0058302B">
              <w:rPr>
                <w:rFonts w:hint="eastAsia"/>
                <w:kern w:val="0"/>
                <w:sz w:val="18"/>
                <w:szCs w:val="18"/>
              </w:rPr>
              <w:t>，</w:t>
            </w:r>
            <w:r w:rsidR="0058302B">
              <w:rPr>
                <w:kern w:val="0"/>
                <w:sz w:val="18"/>
                <w:szCs w:val="18"/>
              </w:rPr>
              <w:t>包括其重要成分的基本性能</w:t>
            </w:r>
            <w:r w:rsidR="0058302B">
              <w:rPr>
                <w:rFonts w:hint="eastAsia"/>
                <w:kern w:val="0"/>
                <w:sz w:val="18"/>
                <w:szCs w:val="18"/>
              </w:rPr>
              <w:t>，</w:t>
            </w:r>
            <w:r w:rsidR="0058302B">
              <w:rPr>
                <w:kern w:val="0"/>
                <w:sz w:val="18"/>
                <w:szCs w:val="18"/>
              </w:rPr>
              <w:t>即</w:t>
            </w:r>
            <w:r w:rsidR="0058302B">
              <w:rPr>
                <w:rFonts w:hint="eastAsia"/>
                <w:kern w:val="0"/>
                <w:sz w:val="18"/>
                <w:szCs w:val="18"/>
              </w:rPr>
              <w:t>：</w:t>
            </w:r>
            <w:r w:rsidR="0058302B">
              <w:rPr>
                <w:kern w:val="0"/>
                <w:sz w:val="18"/>
                <w:szCs w:val="18"/>
              </w:rPr>
              <w:t>树脂</w:t>
            </w:r>
            <w:r w:rsidR="0058302B">
              <w:rPr>
                <w:rFonts w:hint="eastAsia"/>
                <w:kern w:val="0"/>
                <w:sz w:val="18"/>
                <w:szCs w:val="18"/>
              </w:rPr>
              <w:t>、</w:t>
            </w:r>
            <w:r w:rsidR="0058302B">
              <w:rPr>
                <w:kern w:val="0"/>
                <w:sz w:val="18"/>
                <w:szCs w:val="18"/>
              </w:rPr>
              <w:t>固化剂</w:t>
            </w:r>
            <w:r w:rsidR="0058302B">
              <w:rPr>
                <w:rFonts w:hint="eastAsia"/>
                <w:kern w:val="0"/>
                <w:sz w:val="18"/>
                <w:szCs w:val="18"/>
              </w:rPr>
              <w:t>、</w:t>
            </w:r>
            <w:r w:rsidR="0058302B">
              <w:rPr>
                <w:kern w:val="0"/>
                <w:sz w:val="18"/>
                <w:szCs w:val="18"/>
              </w:rPr>
              <w:t>促进剂</w:t>
            </w:r>
            <w:r w:rsidR="0058302B">
              <w:rPr>
                <w:rFonts w:hint="eastAsia"/>
                <w:kern w:val="0"/>
                <w:sz w:val="18"/>
                <w:szCs w:val="18"/>
              </w:rPr>
              <w:t>、</w:t>
            </w:r>
            <w:r w:rsidR="0058302B">
              <w:rPr>
                <w:kern w:val="0"/>
                <w:sz w:val="18"/>
                <w:szCs w:val="18"/>
              </w:rPr>
              <w:t>填充剂</w:t>
            </w:r>
            <w:r w:rsidR="0058302B">
              <w:rPr>
                <w:rFonts w:hint="eastAsia"/>
                <w:kern w:val="0"/>
                <w:sz w:val="18"/>
                <w:szCs w:val="18"/>
              </w:rPr>
              <w:t>、</w:t>
            </w:r>
            <w:r w:rsidR="0058302B">
              <w:rPr>
                <w:kern w:val="0"/>
                <w:sz w:val="18"/>
                <w:szCs w:val="18"/>
              </w:rPr>
              <w:t>偶联剂</w:t>
            </w:r>
            <w:r w:rsidR="0058302B">
              <w:rPr>
                <w:rFonts w:hint="eastAsia"/>
                <w:kern w:val="0"/>
                <w:sz w:val="18"/>
                <w:szCs w:val="18"/>
              </w:rPr>
              <w:t>、</w:t>
            </w:r>
            <w:r w:rsidR="0058302B">
              <w:rPr>
                <w:kern w:val="0"/>
                <w:sz w:val="18"/>
                <w:szCs w:val="18"/>
              </w:rPr>
              <w:t>应力释放剂</w:t>
            </w:r>
            <w:r w:rsidR="0058302B">
              <w:rPr>
                <w:rFonts w:hint="eastAsia"/>
                <w:kern w:val="0"/>
                <w:sz w:val="18"/>
                <w:szCs w:val="18"/>
              </w:rPr>
              <w:t>、</w:t>
            </w:r>
            <w:r w:rsidR="0058302B">
              <w:rPr>
                <w:kern w:val="0"/>
                <w:sz w:val="18"/>
                <w:szCs w:val="18"/>
              </w:rPr>
              <w:t>阻燃</w:t>
            </w:r>
            <w:r w:rsidR="0058302B">
              <w:rPr>
                <w:kern w:val="0"/>
                <w:sz w:val="18"/>
                <w:szCs w:val="18"/>
              </w:rPr>
              <w:lastRenderedPageBreak/>
              <w:t>剂</w:t>
            </w:r>
            <w:r w:rsidR="0058302B">
              <w:rPr>
                <w:rFonts w:hint="eastAsia"/>
                <w:kern w:val="0"/>
                <w:sz w:val="18"/>
                <w:szCs w:val="18"/>
              </w:rPr>
              <w:t>、</w:t>
            </w:r>
            <w:r w:rsidR="0058302B">
              <w:rPr>
                <w:kern w:val="0"/>
                <w:sz w:val="18"/>
                <w:szCs w:val="18"/>
              </w:rPr>
              <w:t>脱模剂</w:t>
            </w:r>
            <w:r w:rsidR="0058302B">
              <w:rPr>
                <w:rFonts w:hint="eastAsia"/>
                <w:kern w:val="0"/>
                <w:sz w:val="18"/>
                <w:szCs w:val="18"/>
              </w:rPr>
              <w:t>、</w:t>
            </w:r>
            <w:r w:rsidR="0058302B">
              <w:rPr>
                <w:kern w:val="0"/>
                <w:sz w:val="18"/>
                <w:szCs w:val="18"/>
              </w:rPr>
              <w:t>离子捕捉剂等</w:t>
            </w:r>
            <w:r w:rsidR="0030208F">
              <w:rPr>
                <w:rFonts w:hint="eastAsia"/>
                <w:kern w:val="0"/>
                <w:sz w:val="18"/>
                <w:szCs w:val="18"/>
              </w:rPr>
              <w:t>。</w:t>
            </w:r>
            <w:r w:rsidR="0058302B">
              <w:rPr>
                <w:rFonts w:hint="eastAsia"/>
                <w:kern w:val="0"/>
                <w:sz w:val="18"/>
                <w:szCs w:val="18"/>
              </w:rPr>
              <w:t>掌握塑封料、顶部包封料、底部填充料、灌封料的基本成分和性能。</w:t>
            </w:r>
          </w:p>
        </w:tc>
        <w:tc>
          <w:tcPr>
            <w:tcW w:w="2234" w:type="dxa"/>
            <w:shd w:val="clear" w:color="auto" w:fill="auto"/>
            <w:vAlign w:val="center"/>
          </w:tcPr>
          <w:p w:rsidR="00B112EF" w:rsidRPr="00BE3BC4" w:rsidRDefault="00B112EF" w:rsidP="0058302B">
            <w:pPr>
              <w:spacing w:line="300" w:lineRule="auto"/>
              <w:rPr>
                <w:kern w:val="0"/>
                <w:sz w:val="18"/>
                <w:szCs w:val="18"/>
              </w:rPr>
            </w:pPr>
            <w:r w:rsidRPr="00BE3BC4">
              <w:rPr>
                <w:rFonts w:hint="eastAsia"/>
                <w:kern w:val="0"/>
                <w:sz w:val="18"/>
                <w:szCs w:val="18"/>
              </w:rPr>
              <w:lastRenderedPageBreak/>
              <w:t>完全</w:t>
            </w:r>
            <w:r w:rsidR="0058302B">
              <w:rPr>
                <w:kern w:val="0"/>
                <w:sz w:val="18"/>
                <w:szCs w:val="18"/>
              </w:rPr>
              <w:t>不了解塑封材料基础知识</w:t>
            </w:r>
            <w:r w:rsidR="0058302B">
              <w:rPr>
                <w:rFonts w:hint="eastAsia"/>
                <w:kern w:val="0"/>
                <w:sz w:val="18"/>
                <w:szCs w:val="18"/>
              </w:rPr>
              <w:t>，</w:t>
            </w:r>
            <w:r w:rsidR="0058302B">
              <w:rPr>
                <w:kern w:val="0"/>
                <w:sz w:val="18"/>
                <w:szCs w:val="18"/>
              </w:rPr>
              <w:t>包括其重要成分的基本性能</w:t>
            </w:r>
            <w:r w:rsidR="0058302B">
              <w:rPr>
                <w:rFonts w:hint="eastAsia"/>
                <w:kern w:val="0"/>
                <w:sz w:val="18"/>
                <w:szCs w:val="18"/>
              </w:rPr>
              <w:t>，</w:t>
            </w:r>
            <w:r w:rsidR="0058302B">
              <w:rPr>
                <w:kern w:val="0"/>
                <w:sz w:val="18"/>
                <w:szCs w:val="18"/>
              </w:rPr>
              <w:t>即</w:t>
            </w:r>
            <w:r w:rsidR="0058302B">
              <w:rPr>
                <w:rFonts w:hint="eastAsia"/>
                <w:kern w:val="0"/>
                <w:sz w:val="18"/>
                <w:szCs w:val="18"/>
              </w:rPr>
              <w:t>：</w:t>
            </w:r>
            <w:r w:rsidR="0058302B">
              <w:rPr>
                <w:kern w:val="0"/>
                <w:sz w:val="18"/>
                <w:szCs w:val="18"/>
              </w:rPr>
              <w:t>树脂</w:t>
            </w:r>
            <w:r w:rsidR="0058302B">
              <w:rPr>
                <w:rFonts w:hint="eastAsia"/>
                <w:kern w:val="0"/>
                <w:sz w:val="18"/>
                <w:szCs w:val="18"/>
              </w:rPr>
              <w:t>、</w:t>
            </w:r>
            <w:r w:rsidR="0058302B">
              <w:rPr>
                <w:kern w:val="0"/>
                <w:sz w:val="18"/>
                <w:szCs w:val="18"/>
              </w:rPr>
              <w:t>固化剂</w:t>
            </w:r>
            <w:r w:rsidR="0058302B">
              <w:rPr>
                <w:rFonts w:hint="eastAsia"/>
                <w:kern w:val="0"/>
                <w:sz w:val="18"/>
                <w:szCs w:val="18"/>
              </w:rPr>
              <w:t>、</w:t>
            </w:r>
            <w:r w:rsidR="0058302B">
              <w:rPr>
                <w:kern w:val="0"/>
                <w:sz w:val="18"/>
                <w:szCs w:val="18"/>
              </w:rPr>
              <w:t>促进</w:t>
            </w:r>
            <w:r w:rsidR="0058302B">
              <w:rPr>
                <w:kern w:val="0"/>
                <w:sz w:val="18"/>
                <w:szCs w:val="18"/>
              </w:rPr>
              <w:lastRenderedPageBreak/>
              <w:t>剂</w:t>
            </w:r>
            <w:r w:rsidR="0058302B">
              <w:rPr>
                <w:rFonts w:hint="eastAsia"/>
                <w:kern w:val="0"/>
                <w:sz w:val="18"/>
                <w:szCs w:val="18"/>
              </w:rPr>
              <w:t>、</w:t>
            </w:r>
            <w:r w:rsidR="0058302B">
              <w:rPr>
                <w:kern w:val="0"/>
                <w:sz w:val="18"/>
                <w:szCs w:val="18"/>
              </w:rPr>
              <w:t>填充剂</w:t>
            </w:r>
            <w:r w:rsidR="0058302B">
              <w:rPr>
                <w:rFonts w:hint="eastAsia"/>
                <w:kern w:val="0"/>
                <w:sz w:val="18"/>
                <w:szCs w:val="18"/>
              </w:rPr>
              <w:t>、</w:t>
            </w:r>
            <w:r w:rsidR="0058302B">
              <w:rPr>
                <w:kern w:val="0"/>
                <w:sz w:val="18"/>
                <w:szCs w:val="18"/>
              </w:rPr>
              <w:t>偶联剂</w:t>
            </w:r>
            <w:r w:rsidR="0058302B">
              <w:rPr>
                <w:rFonts w:hint="eastAsia"/>
                <w:kern w:val="0"/>
                <w:sz w:val="18"/>
                <w:szCs w:val="18"/>
              </w:rPr>
              <w:t>、</w:t>
            </w:r>
            <w:r w:rsidR="0058302B">
              <w:rPr>
                <w:kern w:val="0"/>
                <w:sz w:val="18"/>
                <w:szCs w:val="18"/>
              </w:rPr>
              <w:t>应力释放剂</w:t>
            </w:r>
            <w:r w:rsidR="0058302B">
              <w:rPr>
                <w:rFonts w:hint="eastAsia"/>
                <w:kern w:val="0"/>
                <w:sz w:val="18"/>
                <w:szCs w:val="18"/>
              </w:rPr>
              <w:t>、</w:t>
            </w:r>
            <w:r w:rsidR="0058302B">
              <w:rPr>
                <w:kern w:val="0"/>
                <w:sz w:val="18"/>
                <w:szCs w:val="18"/>
              </w:rPr>
              <w:t>阻燃剂</w:t>
            </w:r>
            <w:r w:rsidR="0058302B">
              <w:rPr>
                <w:rFonts w:hint="eastAsia"/>
                <w:kern w:val="0"/>
                <w:sz w:val="18"/>
                <w:szCs w:val="18"/>
              </w:rPr>
              <w:t>、</w:t>
            </w:r>
            <w:r w:rsidR="0058302B">
              <w:rPr>
                <w:kern w:val="0"/>
                <w:sz w:val="18"/>
                <w:szCs w:val="18"/>
              </w:rPr>
              <w:t>脱模剂</w:t>
            </w:r>
            <w:r w:rsidR="0058302B">
              <w:rPr>
                <w:rFonts w:hint="eastAsia"/>
                <w:kern w:val="0"/>
                <w:sz w:val="18"/>
                <w:szCs w:val="18"/>
              </w:rPr>
              <w:t>、</w:t>
            </w:r>
            <w:r w:rsidR="0058302B">
              <w:rPr>
                <w:kern w:val="0"/>
                <w:sz w:val="18"/>
                <w:szCs w:val="18"/>
              </w:rPr>
              <w:t>离子捕捉剂等</w:t>
            </w:r>
            <w:r w:rsidR="0058302B">
              <w:rPr>
                <w:rFonts w:hint="eastAsia"/>
                <w:kern w:val="0"/>
                <w:sz w:val="18"/>
                <w:szCs w:val="18"/>
              </w:rPr>
              <w:t>。掌握塑封料、顶部包封料、底部填充料、灌封料的基本成分和性能。</w:t>
            </w:r>
          </w:p>
        </w:tc>
        <w:tc>
          <w:tcPr>
            <w:tcW w:w="2410" w:type="dxa"/>
            <w:shd w:val="clear" w:color="auto" w:fill="auto"/>
            <w:vAlign w:val="center"/>
          </w:tcPr>
          <w:p w:rsidR="00B112EF" w:rsidRPr="00BE3BC4" w:rsidRDefault="0058302B" w:rsidP="0058302B">
            <w:pPr>
              <w:spacing w:line="300" w:lineRule="auto"/>
              <w:rPr>
                <w:kern w:val="0"/>
                <w:sz w:val="18"/>
                <w:szCs w:val="18"/>
              </w:rPr>
            </w:pPr>
            <w:r>
              <w:rPr>
                <w:rFonts w:hint="eastAsia"/>
                <w:kern w:val="0"/>
                <w:sz w:val="18"/>
                <w:szCs w:val="18"/>
              </w:rPr>
              <w:lastRenderedPageBreak/>
              <w:t>基本</w:t>
            </w:r>
            <w:r>
              <w:rPr>
                <w:kern w:val="0"/>
                <w:sz w:val="18"/>
                <w:szCs w:val="18"/>
              </w:rPr>
              <w:t>掌握塑封材料基础知识</w:t>
            </w:r>
            <w:r>
              <w:rPr>
                <w:rFonts w:hint="eastAsia"/>
                <w:kern w:val="0"/>
                <w:sz w:val="18"/>
                <w:szCs w:val="18"/>
              </w:rPr>
              <w:t>，</w:t>
            </w:r>
            <w:r>
              <w:rPr>
                <w:kern w:val="0"/>
                <w:sz w:val="18"/>
                <w:szCs w:val="18"/>
              </w:rPr>
              <w:t>包括其重要成分的基本性能</w:t>
            </w:r>
            <w:r>
              <w:rPr>
                <w:rFonts w:hint="eastAsia"/>
                <w:kern w:val="0"/>
                <w:sz w:val="18"/>
                <w:szCs w:val="18"/>
              </w:rPr>
              <w:t>，</w:t>
            </w:r>
            <w:r>
              <w:rPr>
                <w:kern w:val="0"/>
                <w:sz w:val="18"/>
                <w:szCs w:val="18"/>
              </w:rPr>
              <w:t>即</w:t>
            </w:r>
            <w:r>
              <w:rPr>
                <w:rFonts w:hint="eastAsia"/>
                <w:kern w:val="0"/>
                <w:sz w:val="18"/>
                <w:szCs w:val="18"/>
              </w:rPr>
              <w:t>：</w:t>
            </w:r>
            <w:r>
              <w:rPr>
                <w:kern w:val="0"/>
                <w:sz w:val="18"/>
                <w:szCs w:val="18"/>
              </w:rPr>
              <w:t>树脂</w:t>
            </w:r>
            <w:r>
              <w:rPr>
                <w:rFonts w:hint="eastAsia"/>
                <w:kern w:val="0"/>
                <w:sz w:val="18"/>
                <w:szCs w:val="18"/>
              </w:rPr>
              <w:t>、</w:t>
            </w:r>
            <w:r>
              <w:rPr>
                <w:kern w:val="0"/>
                <w:sz w:val="18"/>
                <w:szCs w:val="18"/>
              </w:rPr>
              <w:t>固化剂</w:t>
            </w:r>
            <w:r>
              <w:rPr>
                <w:rFonts w:hint="eastAsia"/>
                <w:kern w:val="0"/>
                <w:sz w:val="18"/>
                <w:szCs w:val="18"/>
              </w:rPr>
              <w:t>、</w:t>
            </w:r>
            <w:r>
              <w:rPr>
                <w:kern w:val="0"/>
                <w:sz w:val="18"/>
                <w:szCs w:val="18"/>
              </w:rPr>
              <w:t>促进剂</w:t>
            </w:r>
            <w:r>
              <w:rPr>
                <w:rFonts w:hint="eastAsia"/>
                <w:kern w:val="0"/>
                <w:sz w:val="18"/>
                <w:szCs w:val="18"/>
              </w:rPr>
              <w:t>、</w:t>
            </w:r>
            <w:r>
              <w:rPr>
                <w:kern w:val="0"/>
                <w:sz w:val="18"/>
                <w:szCs w:val="18"/>
              </w:rPr>
              <w:t>填充剂</w:t>
            </w:r>
            <w:r>
              <w:rPr>
                <w:rFonts w:hint="eastAsia"/>
                <w:kern w:val="0"/>
                <w:sz w:val="18"/>
                <w:szCs w:val="18"/>
              </w:rPr>
              <w:t>、</w:t>
            </w:r>
            <w:r>
              <w:rPr>
                <w:kern w:val="0"/>
                <w:sz w:val="18"/>
                <w:szCs w:val="18"/>
              </w:rPr>
              <w:t>偶联剂</w:t>
            </w:r>
            <w:r>
              <w:rPr>
                <w:rFonts w:hint="eastAsia"/>
                <w:kern w:val="0"/>
                <w:sz w:val="18"/>
                <w:szCs w:val="18"/>
              </w:rPr>
              <w:t>、</w:t>
            </w:r>
            <w:r>
              <w:rPr>
                <w:kern w:val="0"/>
                <w:sz w:val="18"/>
                <w:szCs w:val="18"/>
              </w:rPr>
              <w:lastRenderedPageBreak/>
              <w:t>应力释放剂</w:t>
            </w:r>
            <w:r>
              <w:rPr>
                <w:rFonts w:hint="eastAsia"/>
                <w:kern w:val="0"/>
                <w:sz w:val="18"/>
                <w:szCs w:val="18"/>
              </w:rPr>
              <w:t>、</w:t>
            </w:r>
            <w:r>
              <w:rPr>
                <w:kern w:val="0"/>
                <w:sz w:val="18"/>
                <w:szCs w:val="18"/>
              </w:rPr>
              <w:t>阻燃剂</w:t>
            </w:r>
            <w:r>
              <w:rPr>
                <w:rFonts w:hint="eastAsia"/>
                <w:kern w:val="0"/>
                <w:sz w:val="18"/>
                <w:szCs w:val="18"/>
              </w:rPr>
              <w:t>、</w:t>
            </w:r>
            <w:r>
              <w:rPr>
                <w:kern w:val="0"/>
                <w:sz w:val="18"/>
                <w:szCs w:val="18"/>
              </w:rPr>
              <w:t>脱模剂</w:t>
            </w:r>
            <w:r>
              <w:rPr>
                <w:rFonts w:hint="eastAsia"/>
                <w:kern w:val="0"/>
                <w:sz w:val="18"/>
                <w:szCs w:val="18"/>
              </w:rPr>
              <w:t>、</w:t>
            </w:r>
            <w:r>
              <w:rPr>
                <w:kern w:val="0"/>
                <w:sz w:val="18"/>
                <w:szCs w:val="18"/>
              </w:rPr>
              <w:t>离子捕捉剂等</w:t>
            </w:r>
            <w:r>
              <w:rPr>
                <w:rFonts w:hint="eastAsia"/>
                <w:kern w:val="0"/>
                <w:sz w:val="18"/>
                <w:szCs w:val="18"/>
              </w:rPr>
              <w:t>。掌握塑封料、顶部包封料、底部填充料、灌封料的基本成分和性能。</w:t>
            </w:r>
          </w:p>
        </w:tc>
        <w:tc>
          <w:tcPr>
            <w:tcW w:w="2552" w:type="dxa"/>
            <w:shd w:val="clear" w:color="auto" w:fill="auto"/>
            <w:vAlign w:val="center"/>
          </w:tcPr>
          <w:p w:rsidR="00B112EF" w:rsidRPr="00BE3BC4" w:rsidRDefault="00B112EF" w:rsidP="0058302B">
            <w:pPr>
              <w:spacing w:line="300" w:lineRule="auto"/>
              <w:rPr>
                <w:kern w:val="0"/>
                <w:sz w:val="18"/>
                <w:szCs w:val="18"/>
              </w:rPr>
            </w:pPr>
            <w:r>
              <w:rPr>
                <w:rFonts w:hint="eastAsia"/>
                <w:kern w:val="0"/>
                <w:sz w:val="18"/>
                <w:szCs w:val="18"/>
              </w:rPr>
              <w:lastRenderedPageBreak/>
              <w:t>可以</w:t>
            </w:r>
            <w:r w:rsidR="0058302B">
              <w:rPr>
                <w:kern w:val="0"/>
                <w:sz w:val="18"/>
                <w:szCs w:val="18"/>
              </w:rPr>
              <w:t>掌握塑封材料基础知识</w:t>
            </w:r>
            <w:r w:rsidR="0058302B">
              <w:rPr>
                <w:rFonts w:hint="eastAsia"/>
                <w:kern w:val="0"/>
                <w:sz w:val="18"/>
                <w:szCs w:val="18"/>
              </w:rPr>
              <w:t>，</w:t>
            </w:r>
            <w:r w:rsidR="0058302B">
              <w:rPr>
                <w:kern w:val="0"/>
                <w:sz w:val="18"/>
                <w:szCs w:val="18"/>
              </w:rPr>
              <w:t>包括其重要成分的基本性能</w:t>
            </w:r>
            <w:r w:rsidR="0058302B">
              <w:rPr>
                <w:rFonts w:hint="eastAsia"/>
                <w:kern w:val="0"/>
                <w:sz w:val="18"/>
                <w:szCs w:val="18"/>
              </w:rPr>
              <w:t>，</w:t>
            </w:r>
            <w:r w:rsidR="0058302B">
              <w:rPr>
                <w:kern w:val="0"/>
                <w:sz w:val="18"/>
                <w:szCs w:val="18"/>
              </w:rPr>
              <w:t>即</w:t>
            </w:r>
            <w:r w:rsidR="0058302B">
              <w:rPr>
                <w:rFonts w:hint="eastAsia"/>
                <w:kern w:val="0"/>
                <w:sz w:val="18"/>
                <w:szCs w:val="18"/>
              </w:rPr>
              <w:t>：</w:t>
            </w:r>
            <w:r w:rsidR="0058302B">
              <w:rPr>
                <w:kern w:val="0"/>
                <w:sz w:val="18"/>
                <w:szCs w:val="18"/>
              </w:rPr>
              <w:t>树脂</w:t>
            </w:r>
            <w:r w:rsidR="0058302B">
              <w:rPr>
                <w:rFonts w:hint="eastAsia"/>
                <w:kern w:val="0"/>
                <w:sz w:val="18"/>
                <w:szCs w:val="18"/>
              </w:rPr>
              <w:t>、</w:t>
            </w:r>
            <w:r w:rsidR="0058302B">
              <w:rPr>
                <w:kern w:val="0"/>
                <w:sz w:val="18"/>
                <w:szCs w:val="18"/>
              </w:rPr>
              <w:t>固化剂</w:t>
            </w:r>
            <w:r w:rsidR="0058302B">
              <w:rPr>
                <w:rFonts w:hint="eastAsia"/>
                <w:kern w:val="0"/>
                <w:sz w:val="18"/>
                <w:szCs w:val="18"/>
              </w:rPr>
              <w:t>、</w:t>
            </w:r>
            <w:r w:rsidR="0058302B">
              <w:rPr>
                <w:kern w:val="0"/>
                <w:sz w:val="18"/>
                <w:szCs w:val="18"/>
              </w:rPr>
              <w:t>促进剂</w:t>
            </w:r>
            <w:r w:rsidR="0058302B">
              <w:rPr>
                <w:rFonts w:hint="eastAsia"/>
                <w:kern w:val="0"/>
                <w:sz w:val="18"/>
                <w:szCs w:val="18"/>
              </w:rPr>
              <w:t>、</w:t>
            </w:r>
            <w:r w:rsidR="0058302B">
              <w:rPr>
                <w:kern w:val="0"/>
                <w:sz w:val="18"/>
                <w:szCs w:val="18"/>
              </w:rPr>
              <w:t>填充剂</w:t>
            </w:r>
            <w:r w:rsidR="0058302B">
              <w:rPr>
                <w:rFonts w:hint="eastAsia"/>
                <w:kern w:val="0"/>
                <w:sz w:val="18"/>
                <w:szCs w:val="18"/>
              </w:rPr>
              <w:t>、</w:t>
            </w:r>
            <w:r w:rsidR="0058302B">
              <w:rPr>
                <w:kern w:val="0"/>
                <w:sz w:val="18"/>
                <w:szCs w:val="18"/>
              </w:rPr>
              <w:t>偶联剂</w:t>
            </w:r>
            <w:r w:rsidR="0058302B">
              <w:rPr>
                <w:rFonts w:hint="eastAsia"/>
                <w:kern w:val="0"/>
                <w:sz w:val="18"/>
                <w:szCs w:val="18"/>
              </w:rPr>
              <w:t>、</w:t>
            </w:r>
            <w:r w:rsidR="0058302B">
              <w:rPr>
                <w:kern w:val="0"/>
                <w:sz w:val="18"/>
                <w:szCs w:val="18"/>
              </w:rPr>
              <w:lastRenderedPageBreak/>
              <w:t>应力释放剂</w:t>
            </w:r>
            <w:r w:rsidR="0058302B">
              <w:rPr>
                <w:rFonts w:hint="eastAsia"/>
                <w:kern w:val="0"/>
                <w:sz w:val="18"/>
                <w:szCs w:val="18"/>
              </w:rPr>
              <w:t>、</w:t>
            </w:r>
            <w:r w:rsidR="0058302B">
              <w:rPr>
                <w:kern w:val="0"/>
                <w:sz w:val="18"/>
                <w:szCs w:val="18"/>
              </w:rPr>
              <w:t>阻燃剂</w:t>
            </w:r>
            <w:r w:rsidR="0058302B">
              <w:rPr>
                <w:rFonts w:hint="eastAsia"/>
                <w:kern w:val="0"/>
                <w:sz w:val="18"/>
                <w:szCs w:val="18"/>
              </w:rPr>
              <w:t>、</w:t>
            </w:r>
            <w:r w:rsidR="0058302B">
              <w:rPr>
                <w:kern w:val="0"/>
                <w:sz w:val="18"/>
                <w:szCs w:val="18"/>
              </w:rPr>
              <w:t>脱模剂</w:t>
            </w:r>
            <w:r w:rsidR="0058302B">
              <w:rPr>
                <w:rFonts w:hint="eastAsia"/>
                <w:kern w:val="0"/>
                <w:sz w:val="18"/>
                <w:szCs w:val="18"/>
              </w:rPr>
              <w:t>、</w:t>
            </w:r>
            <w:r w:rsidR="0058302B">
              <w:rPr>
                <w:kern w:val="0"/>
                <w:sz w:val="18"/>
                <w:szCs w:val="18"/>
              </w:rPr>
              <w:t>离子捕捉剂等</w:t>
            </w:r>
            <w:r w:rsidR="0058302B">
              <w:rPr>
                <w:rFonts w:hint="eastAsia"/>
                <w:kern w:val="0"/>
                <w:sz w:val="18"/>
                <w:szCs w:val="18"/>
              </w:rPr>
              <w:t>。掌握塑封料、顶部包封料、底部填充料、灌封料的基本成分和性能</w:t>
            </w:r>
            <w:r>
              <w:rPr>
                <w:rFonts w:hint="eastAsia"/>
                <w:kern w:val="0"/>
                <w:sz w:val="18"/>
                <w:szCs w:val="18"/>
              </w:rPr>
              <w:t>，</w:t>
            </w:r>
            <w:r w:rsidR="0058302B">
              <w:rPr>
                <w:rFonts w:hint="eastAsia"/>
                <w:kern w:val="0"/>
                <w:sz w:val="18"/>
                <w:szCs w:val="18"/>
              </w:rPr>
              <w:t>但识别和分析其间区别仍</w:t>
            </w:r>
            <w:r>
              <w:rPr>
                <w:rFonts w:hint="eastAsia"/>
                <w:kern w:val="0"/>
                <w:sz w:val="18"/>
                <w:szCs w:val="18"/>
              </w:rPr>
              <w:t>稍有不足</w:t>
            </w:r>
            <w:r w:rsidRPr="00BE3BC4">
              <w:rPr>
                <w:kern w:val="0"/>
                <w:sz w:val="18"/>
                <w:szCs w:val="18"/>
              </w:rPr>
              <w:t>。</w:t>
            </w:r>
          </w:p>
        </w:tc>
        <w:tc>
          <w:tcPr>
            <w:tcW w:w="2551" w:type="dxa"/>
            <w:shd w:val="clear" w:color="auto" w:fill="auto"/>
            <w:vAlign w:val="center"/>
          </w:tcPr>
          <w:p w:rsidR="00B112EF" w:rsidRPr="00BE3BC4" w:rsidRDefault="0058302B" w:rsidP="0058302B">
            <w:pPr>
              <w:spacing w:line="300" w:lineRule="auto"/>
              <w:rPr>
                <w:kern w:val="0"/>
                <w:sz w:val="18"/>
                <w:szCs w:val="18"/>
              </w:rPr>
            </w:pPr>
            <w:r>
              <w:rPr>
                <w:kern w:val="0"/>
                <w:sz w:val="18"/>
                <w:szCs w:val="18"/>
              </w:rPr>
              <w:lastRenderedPageBreak/>
              <w:t>完全掌握塑封材料基础知识</w:t>
            </w:r>
            <w:r>
              <w:rPr>
                <w:rFonts w:hint="eastAsia"/>
                <w:kern w:val="0"/>
                <w:sz w:val="18"/>
                <w:szCs w:val="18"/>
              </w:rPr>
              <w:t>，</w:t>
            </w:r>
            <w:r>
              <w:rPr>
                <w:kern w:val="0"/>
                <w:sz w:val="18"/>
                <w:szCs w:val="18"/>
              </w:rPr>
              <w:t>包括其重要成分的基本性能</w:t>
            </w:r>
            <w:r>
              <w:rPr>
                <w:rFonts w:hint="eastAsia"/>
                <w:kern w:val="0"/>
                <w:sz w:val="18"/>
                <w:szCs w:val="18"/>
              </w:rPr>
              <w:t>，</w:t>
            </w:r>
            <w:r>
              <w:rPr>
                <w:kern w:val="0"/>
                <w:sz w:val="18"/>
                <w:szCs w:val="18"/>
              </w:rPr>
              <w:t>即</w:t>
            </w:r>
            <w:r>
              <w:rPr>
                <w:rFonts w:hint="eastAsia"/>
                <w:kern w:val="0"/>
                <w:sz w:val="18"/>
                <w:szCs w:val="18"/>
              </w:rPr>
              <w:t>：</w:t>
            </w:r>
            <w:r>
              <w:rPr>
                <w:kern w:val="0"/>
                <w:sz w:val="18"/>
                <w:szCs w:val="18"/>
              </w:rPr>
              <w:t>树脂</w:t>
            </w:r>
            <w:r>
              <w:rPr>
                <w:rFonts w:hint="eastAsia"/>
                <w:kern w:val="0"/>
                <w:sz w:val="18"/>
                <w:szCs w:val="18"/>
              </w:rPr>
              <w:t>、</w:t>
            </w:r>
            <w:r>
              <w:rPr>
                <w:kern w:val="0"/>
                <w:sz w:val="18"/>
                <w:szCs w:val="18"/>
              </w:rPr>
              <w:t>固化剂</w:t>
            </w:r>
            <w:r>
              <w:rPr>
                <w:rFonts w:hint="eastAsia"/>
                <w:kern w:val="0"/>
                <w:sz w:val="18"/>
                <w:szCs w:val="18"/>
              </w:rPr>
              <w:t>、</w:t>
            </w:r>
            <w:r>
              <w:rPr>
                <w:kern w:val="0"/>
                <w:sz w:val="18"/>
                <w:szCs w:val="18"/>
              </w:rPr>
              <w:t>促进剂</w:t>
            </w:r>
            <w:r>
              <w:rPr>
                <w:rFonts w:hint="eastAsia"/>
                <w:kern w:val="0"/>
                <w:sz w:val="18"/>
                <w:szCs w:val="18"/>
              </w:rPr>
              <w:t>、</w:t>
            </w:r>
            <w:r>
              <w:rPr>
                <w:kern w:val="0"/>
                <w:sz w:val="18"/>
                <w:szCs w:val="18"/>
              </w:rPr>
              <w:t>填充剂</w:t>
            </w:r>
            <w:r>
              <w:rPr>
                <w:rFonts w:hint="eastAsia"/>
                <w:kern w:val="0"/>
                <w:sz w:val="18"/>
                <w:szCs w:val="18"/>
              </w:rPr>
              <w:t>、</w:t>
            </w:r>
            <w:r>
              <w:rPr>
                <w:kern w:val="0"/>
                <w:sz w:val="18"/>
                <w:szCs w:val="18"/>
              </w:rPr>
              <w:t>偶联剂</w:t>
            </w:r>
            <w:r>
              <w:rPr>
                <w:rFonts w:hint="eastAsia"/>
                <w:kern w:val="0"/>
                <w:sz w:val="18"/>
                <w:szCs w:val="18"/>
              </w:rPr>
              <w:t>、</w:t>
            </w:r>
            <w:r>
              <w:rPr>
                <w:kern w:val="0"/>
                <w:sz w:val="18"/>
                <w:szCs w:val="18"/>
              </w:rPr>
              <w:lastRenderedPageBreak/>
              <w:t>应力释放剂</w:t>
            </w:r>
            <w:r>
              <w:rPr>
                <w:rFonts w:hint="eastAsia"/>
                <w:kern w:val="0"/>
                <w:sz w:val="18"/>
                <w:szCs w:val="18"/>
              </w:rPr>
              <w:t>、</w:t>
            </w:r>
            <w:r>
              <w:rPr>
                <w:kern w:val="0"/>
                <w:sz w:val="18"/>
                <w:szCs w:val="18"/>
              </w:rPr>
              <w:t>阻燃剂</w:t>
            </w:r>
            <w:r>
              <w:rPr>
                <w:rFonts w:hint="eastAsia"/>
                <w:kern w:val="0"/>
                <w:sz w:val="18"/>
                <w:szCs w:val="18"/>
              </w:rPr>
              <w:t>、</w:t>
            </w:r>
            <w:r>
              <w:rPr>
                <w:kern w:val="0"/>
                <w:sz w:val="18"/>
                <w:szCs w:val="18"/>
              </w:rPr>
              <w:t>脱模剂</w:t>
            </w:r>
            <w:r>
              <w:rPr>
                <w:rFonts w:hint="eastAsia"/>
                <w:kern w:val="0"/>
                <w:sz w:val="18"/>
                <w:szCs w:val="18"/>
              </w:rPr>
              <w:t>、</w:t>
            </w:r>
            <w:r>
              <w:rPr>
                <w:kern w:val="0"/>
                <w:sz w:val="18"/>
                <w:szCs w:val="18"/>
              </w:rPr>
              <w:t>离子捕捉剂等</w:t>
            </w:r>
            <w:r>
              <w:rPr>
                <w:rFonts w:hint="eastAsia"/>
                <w:kern w:val="0"/>
                <w:sz w:val="18"/>
                <w:szCs w:val="18"/>
              </w:rPr>
              <w:t>。掌握塑封料、顶部包封料、底部填充料、灌封料的基本成分和性能。识别和分析各种封装材料的</w:t>
            </w:r>
            <w:r w:rsidR="00B112EF">
              <w:rPr>
                <w:rFonts w:hint="eastAsia"/>
                <w:kern w:val="0"/>
                <w:sz w:val="18"/>
                <w:szCs w:val="18"/>
              </w:rPr>
              <w:t>能力优秀</w:t>
            </w:r>
            <w:r w:rsidR="00B112EF" w:rsidRPr="00BE3BC4">
              <w:rPr>
                <w:kern w:val="0"/>
                <w:sz w:val="18"/>
                <w:szCs w:val="18"/>
              </w:rPr>
              <w:t>。</w:t>
            </w:r>
          </w:p>
        </w:tc>
      </w:tr>
      <w:tr w:rsidR="0058302B" w:rsidTr="002D3944">
        <w:trPr>
          <w:trHeight w:val="550"/>
          <w:jc w:val="center"/>
        </w:trPr>
        <w:tc>
          <w:tcPr>
            <w:tcW w:w="3544" w:type="dxa"/>
            <w:shd w:val="clear" w:color="auto" w:fill="auto"/>
            <w:vAlign w:val="center"/>
          </w:tcPr>
          <w:p w:rsidR="00B112EF" w:rsidRPr="00155CE0" w:rsidRDefault="00B112EF" w:rsidP="002D3944">
            <w:pPr>
              <w:spacing w:line="300" w:lineRule="auto"/>
              <w:rPr>
                <w:sz w:val="18"/>
                <w:szCs w:val="18"/>
              </w:rPr>
            </w:pPr>
            <w:r>
              <w:rPr>
                <w:rFonts w:hint="eastAsia"/>
              </w:rPr>
              <w:lastRenderedPageBreak/>
              <w:t>3.</w:t>
            </w:r>
            <w:r w:rsidRPr="00612641">
              <w:rPr>
                <w:sz w:val="18"/>
                <w:szCs w:val="18"/>
              </w:rPr>
              <w:t>通过课堂教学和学生自主学习，使学生能够应用</w:t>
            </w:r>
            <w:r w:rsidR="00BF7EDD">
              <w:rPr>
                <w:sz w:val="18"/>
                <w:szCs w:val="18"/>
              </w:rPr>
              <w:t>塑封材料的基础知识</w:t>
            </w:r>
            <w:r w:rsidR="00BF7EDD">
              <w:rPr>
                <w:rFonts w:hint="eastAsia"/>
                <w:sz w:val="18"/>
                <w:szCs w:val="18"/>
              </w:rPr>
              <w:t>，掌握主要的封装工艺技术原理，基本工艺过程的细节和目的</w:t>
            </w:r>
            <w:r w:rsidR="00E3533D">
              <w:rPr>
                <w:rFonts w:hint="eastAsia"/>
                <w:sz w:val="18"/>
                <w:szCs w:val="18"/>
              </w:rPr>
              <w:t>；</w:t>
            </w:r>
            <w:r w:rsidR="00BF7EDD">
              <w:rPr>
                <w:rFonts w:hint="eastAsia"/>
                <w:sz w:val="18"/>
                <w:szCs w:val="18"/>
              </w:rPr>
              <w:t>了解最新</w:t>
            </w:r>
            <w:r w:rsidR="00E3533D">
              <w:rPr>
                <w:rFonts w:hint="eastAsia"/>
                <w:sz w:val="18"/>
                <w:szCs w:val="18"/>
              </w:rPr>
              <w:t>封装工艺前沿</w:t>
            </w:r>
            <w:r w:rsidR="00BF7EDD">
              <w:rPr>
                <w:rFonts w:hint="eastAsia"/>
                <w:sz w:val="18"/>
                <w:szCs w:val="18"/>
              </w:rPr>
              <w:t>课题。</w:t>
            </w:r>
          </w:p>
        </w:tc>
        <w:tc>
          <w:tcPr>
            <w:tcW w:w="2234" w:type="dxa"/>
            <w:shd w:val="clear" w:color="auto" w:fill="auto"/>
            <w:vAlign w:val="center"/>
          </w:tcPr>
          <w:p w:rsidR="00B112EF" w:rsidRPr="00BE3BC4" w:rsidRDefault="00680512" w:rsidP="002D3944">
            <w:pPr>
              <w:spacing w:line="300" w:lineRule="auto"/>
              <w:rPr>
                <w:kern w:val="0"/>
                <w:sz w:val="18"/>
                <w:szCs w:val="18"/>
              </w:rPr>
            </w:pPr>
            <w:r>
              <w:rPr>
                <w:rFonts w:hint="eastAsia"/>
                <w:sz w:val="18"/>
                <w:szCs w:val="18"/>
              </w:rPr>
              <w:t>完全</w:t>
            </w:r>
            <w:r w:rsidR="00E3533D">
              <w:rPr>
                <w:rFonts w:hint="eastAsia"/>
                <w:sz w:val="18"/>
                <w:szCs w:val="18"/>
              </w:rPr>
              <w:t>不能掌握主要的封装工艺技术原理以及基本工艺过程的细节和目的；完全不了解最新封装工艺前沿课题。</w:t>
            </w:r>
          </w:p>
        </w:tc>
        <w:tc>
          <w:tcPr>
            <w:tcW w:w="2410" w:type="dxa"/>
            <w:shd w:val="clear" w:color="auto" w:fill="auto"/>
            <w:vAlign w:val="center"/>
          </w:tcPr>
          <w:p w:rsidR="00B112EF" w:rsidRPr="00BE3BC4" w:rsidRDefault="00680512" w:rsidP="002D3944">
            <w:pPr>
              <w:spacing w:line="300" w:lineRule="auto"/>
              <w:rPr>
                <w:kern w:val="0"/>
                <w:sz w:val="18"/>
                <w:szCs w:val="18"/>
              </w:rPr>
            </w:pPr>
            <w:r>
              <w:rPr>
                <w:rFonts w:hint="eastAsia"/>
                <w:sz w:val="18"/>
                <w:szCs w:val="18"/>
              </w:rPr>
              <w:t>基本掌握主要的封装工艺技术原理以及基本工艺过程的细节和目的；初步了解最新封装工艺前沿课题。</w:t>
            </w:r>
          </w:p>
        </w:tc>
        <w:tc>
          <w:tcPr>
            <w:tcW w:w="2552" w:type="dxa"/>
            <w:shd w:val="clear" w:color="auto" w:fill="auto"/>
            <w:vAlign w:val="center"/>
          </w:tcPr>
          <w:p w:rsidR="00B112EF" w:rsidRPr="00BE3BC4" w:rsidRDefault="00680512" w:rsidP="002D3944">
            <w:pPr>
              <w:spacing w:line="300" w:lineRule="auto"/>
              <w:rPr>
                <w:kern w:val="0"/>
                <w:sz w:val="18"/>
                <w:szCs w:val="18"/>
              </w:rPr>
            </w:pPr>
            <w:r>
              <w:rPr>
                <w:rFonts w:hint="eastAsia"/>
                <w:sz w:val="18"/>
                <w:szCs w:val="18"/>
              </w:rPr>
              <w:t>可以掌握主要的封装工艺技术原理以及基本工艺过程的细节和目的；可以了解最新封装工艺前沿课题。</w:t>
            </w:r>
          </w:p>
        </w:tc>
        <w:tc>
          <w:tcPr>
            <w:tcW w:w="2551" w:type="dxa"/>
            <w:shd w:val="clear" w:color="auto" w:fill="auto"/>
            <w:vAlign w:val="center"/>
          </w:tcPr>
          <w:p w:rsidR="00B112EF" w:rsidRPr="00BE3BC4" w:rsidRDefault="00680512" w:rsidP="002D3944">
            <w:pPr>
              <w:spacing w:line="300" w:lineRule="auto"/>
              <w:rPr>
                <w:kern w:val="0"/>
                <w:sz w:val="18"/>
                <w:szCs w:val="18"/>
              </w:rPr>
            </w:pPr>
            <w:r>
              <w:rPr>
                <w:rFonts w:hint="eastAsia"/>
                <w:sz w:val="18"/>
                <w:szCs w:val="18"/>
              </w:rPr>
              <w:t>完全掌握主要的封装工艺技术原理以及基本工艺过程的细节和目的；完全了解最新封装工艺前沿课题。</w:t>
            </w:r>
          </w:p>
        </w:tc>
      </w:tr>
      <w:tr w:rsidR="0058302B" w:rsidTr="002D3944">
        <w:trPr>
          <w:trHeight w:val="550"/>
          <w:jc w:val="center"/>
        </w:trPr>
        <w:tc>
          <w:tcPr>
            <w:tcW w:w="3544" w:type="dxa"/>
            <w:shd w:val="clear" w:color="auto" w:fill="auto"/>
            <w:vAlign w:val="center"/>
          </w:tcPr>
          <w:p w:rsidR="00B112EF" w:rsidRPr="00680FC2" w:rsidRDefault="00B112EF" w:rsidP="002D3944">
            <w:pPr>
              <w:spacing w:line="300" w:lineRule="auto"/>
              <w:rPr>
                <w:sz w:val="18"/>
                <w:szCs w:val="18"/>
              </w:rPr>
            </w:pPr>
            <w:r>
              <w:rPr>
                <w:rFonts w:hint="eastAsia"/>
              </w:rPr>
              <w:t>4.</w:t>
            </w:r>
            <w:r w:rsidR="00475EBC">
              <w:rPr>
                <w:sz w:val="18"/>
                <w:szCs w:val="18"/>
              </w:rPr>
              <w:t>通过课堂教学和课外研讨，使学生能够掌握</w:t>
            </w:r>
            <w:r w:rsidR="00680FC2">
              <w:rPr>
                <w:sz w:val="18"/>
                <w:szCs w:val="18"/>
              </w:rPr>
              <w:t>封装工艺性能</w:t>
            </w:r>
            <w:r w:rsidR="00680FC2">
              <w:rPr>
                <w:rFonts w:hint="eastAsia"/>
                <w:sz w:val="18"/>
                <w:szCs w:val="18"/>
              </w:rPr>
              <w:t>、</w:t>
            </w:r>
            <w:r w:rsidR="00680FC2">
              <w:rPr>
                <w:sz w:val="18"/>
                <w:szCs w:val="18"/>
              </w:rPr>
              <w:t>封装湿</w:t>
            </w:r>
            <w:r w:rsidR="00680FC2">
              <w:rPr>
                <w:rFonts w:hint="eastAsia"/>
                <w:sz w:val="18"/>
                <w:szCs w:val="18"/>
              </w:rPr>
              <w:t>-</w:t>
            </w:r>
            <w:r w:rsidR="00680FC2">
              <w:rPr>
                <w:sz w:val="18"/>
                <w:szCs w:val="18"/>
              </w:rPr>
              <w:t>热机械性能</w:t>
            </w:r>
            <w:r w:rsidR="00680FC2">
              <w:rPr>
                <w:rFonts w:hint="eastAsia"/>
                <w:sz w:val="18"/>
                <w:szCs w:val="18"/>
              </w:rPr>
              <w:t>、封装电学性能、封装化学性能</w:t>
            </w:r>
            <w:r w:rsidR="00680FC2">
              <w:rPr>
                <w:sz w:val="18"/>
                <w:szCs w:val="18"/>
              </w:rPr>
              <w:t>的基本概念</w:t>
            </w:r>
            <w:r w:rsidR="00475EBC">
              <w:rPr>
                <w:rFonts w:hint="eastAsia"/>
                <w:sz w:val="18"/>
                <w:szCs w:val="18"/>
              </w:rPr>
              <w:t>，了解其</w:t>
            </w:r>
            <w:r w:rsidR="00680FC2">
              <w:rPr>
                <w:sz w:val="18"/>
                <w:szCs w:val="18"/>
              </w:rPr>
              <w:t>表征方法和国际标准规范</w:t>
            </w:r>
            <w:r w:rsidR="00680FC2">
              <w:rPr>
                <w:rFonts w:hint="eastAsia"/>
                <w:sz w:val="18"/>
                <w:szCs w:val="18"/>
              </w:rPr>
              <w:t>，引导学生通过数据检索获取相关信息，对封装性能进行整体复杂的工程分析。</w:t>
            </w:r>
          </w:p>
        </w:tc>
        <w:tc>
          <w:tcPr>
            <w:tcW w:w="2234" w:type="dxa"/>
            <w:shd w:val="clear" w:color="auto" w:fill="auto"/>
            <w:vAlign w:val="center"/>
          </w:tcPr>
          <w:p w:rsidR="00B112EF" w:rsidRPr="00BE3BC4" w:rsidRDefault="00475EBC" w:rsidP="002D3944">
            <w:pPr>
              <w:spacing w:line="300" w:lineRule="auto"/>
              <w:rPr>
                <w:kern w:val="0"/>
                <w:sz w:val="18"/>
                <w:szCs w:val="18"/>
              </w:rPr>
            </w:pPr>
            <w:r>
              <w:rPr>
                <w:rFonts w:hint="eastAsia"/>
                <w:sz w:val="18"/>
                <w:szCs w:val="18"/>
              </w:rPr>
              <w:t>完全</w:t>
            </w:r>
            <w:r>
              <w:rPr>
                <w:sz w:val="18"/>
                <w:szCs w:val="18"/>
              </w:rPr>
              <w:t>不能掌握封装工艺性能</w:t>
            </w:r>
            <w:r>
              <w:rPr>
                <w:rFonts w:hint="eastAsia"/>
                <w:sz w:val="18"/>
                <w:szCs w:val="18"/>
              </w:rPr>
              <w:t>、</w:t>
            </w:r>
            <w:r>
              <w:rPr>
                <w:sz w:val="18"/>
                <w:szCs w:val="18"/>
              </w:rPr>
              <w:t>封装湿</w:t>
            </w:r>
            <w:r>
              <w:rPr>
                <w:rFonts w:hint="eastAsia"/>
                <w:sz w:val="18"/>
                <w:szCs w:val="18"/>
              </w:rPr>
              <w:t>-</w:t>
            </w:r>
            <w:r>
              <w:rPr>
                <w:sz w:val="18"/>
                <w:szCs w:val="18"/>
              </w:rPr>
              <w:t>热机械性能</w:t>
            </w:r>
            <w:r>
              <w:rPr>
                <w:rFonts w:hint="eastAsia"/>
                <w:sz w:val="18"/>
                <w:szCs w:val="18"/>
              </w:rPr>
              <w:t>、封装电学性能、封装化学性能</w:t>
            </w:r>
            <w:r>
              <w:rPr>
                <w:sz w:val="18"/>
                <w:szCs w:val="18"/>
              </w:rPr>
              <w:t>的基本概念</w:t>
            </w:r>
            <w:r>
              <w:rPr>
                <w:rFonts w:hint="eastAsia"/>
                <w:sz w:val="18"/>
                <w:szCs w:val="18"/>
              </w:rPr>
              <w:t>，了解其</w:t>
            </w:r>
            <w:r>
              <w:rPr>
                <w:sz w:val="18"/>
                <w:szCs w:val="18"/>
              </w:rPr>
              <w:t>表征方法和国际标准规范</w:t>
            </w:r>
            <w:r>
              <w:rPr>
                <w:rFonts w:hint="eastAsia"/>
                <w:sz w:val="18"/>
                <w:szCs w:val="18"/>
              </w:rPr>
              <w:t>，不能通过数据检索获取相关信息，对封装性能不能进行整体复杂的工程分析。</w:t>
            </w:r>
          </w:p>
        </w:tc>
        <w:tc>
          <w:tcPr>
            <w:tcW w:w="2410" w:type="dxa"/>
            <w:shd w:val="clear" w:color="auto" w:fill="auto"/>
            <w:vAlign w:val="center"/>
          </w:tcPr>
          <w:p w:rsidR="00B112EF" w:rsidRPr="00BE3BC4" w:rsidRDefault="00475EBC" w:rsidP="002D3944">
            <w:pPr>
              <w:spacing w:line="300" w:lineRule="auto"/>
              <w:rPr>
                <w:kern w:val="0"/>
                <w:sz w:val="18"/>
                <w:szCs w:val="18"/>
              </w:rPr>
            </w:pPr>
            <w:r>
              <w:rPr>
                <w:sz w:val="18"/>
                <w:szCs w:val="18"/>
              </w:rPr>
              <w:t>基本能够掌握封装工艺性能</w:t>
            </w:r>
            <w:r>
              <w:rPr>
                <w:rFonts w:hint="eastAsia"/>
                <w:sz w:val="18"/>
                <w:szCs w:val="18"/>
              </w:rPr>
              <w:t>、</w:t>
            </w:r>
            <w:r>
              <w:rPr>
                <w:sz w:val="18"/>
                <w:szCs w:val="18"/>
              </w:rPr>
              <w:t>封装湿</w:t>
            </w:r>
            <w:r>
              <w:rPr>
                <w:rFonts w:hint="eastAsia"/>
                <w:sz w:val="18"/>
                <w:szCs w:val="18"/>
              </w:rPr>
              <w:t>-</w:t>
            </w:r>
            <w:r>
              <w:rPr>
                <w:sz w:val="18"/>
                <w:szCs w:val="18"/>
              </w:rPr>
              <w:t>热机械性能</w:t>
            </w:r>
            <w:r>
              <w:rPr>
                <w:rFonts w:hint="eastAsia"/>
                <w:sz w:val="18"/>
                <w:szCs w:val="18"/>
              </w:rPr>
              <w:t>、封装电学性能、封装化学性能</w:t>
            </w:r>
            <w:r>
              <w:rPr>
                <w:sz w:val="18"/>
                <w:szCs w:val="18"/>
              </w:rPr>
              <w:t>的基本概念</w:t>
            </w:r>
            <w:r>
              <w:rPr>
                <w:rFonts w:hint="eastAsia"/>
                <w:sz w:val="18"/>
                <w:szCs w:val="18"/>
              </w:rPr>
              <w:t>，基本了解其</w:t>
            </w:r>
            <w:r>
              <w:rPr>
                <w:sz w:val="18"/>
                <w:szCs w:val="18"/>
              </w:rPr>
              <w:t>表征方法和国际标准规范</w:t>
            </w:r>
            <w:r>
              <w:rPr>
                <w:rFonts w:hint="eastAsia"/>
                <w:sz w:val="18"/>
                <w:szCs w:val="18"/>
              </w:rPr>
              <w:t>，基本能够通过数据检索获取相关信息，对封装性能基本能够进行整体复杂的工程分析。</w:t>
            </w:r>
          </w:p>
        </w:tc>
        <w:tc>
          <w:tcPr>
            <w:tcW w:w="2552" w:type="dxa"/>
            <w:shd w:val="clear" w:color="auto" w:fill="auto"/>
            <w:vAlign w:val="center"/>
          </w:tcPr>
          <w:p w:rsidR="00B112EF" w:rsidRPr="00BE3BC4" w:rsidRDefault="00475EBC" w:rsidP="002D3944">
            <w:pPr>
              <w:spacing w:line="300" w:lineRule="auto"/>
              <w:rPr>
                <w:kern w:val="0"/>
                <w:sz w:val="18"/>
                <w:szCs w:val="18"/>
              </w:rPr>
            </w:pPr>
            <w:r>
              <w:rPr>
                <w:rFonts w:hint="eastAsia"/>
                <w:sz w:val="18"/>
                <w:szCs w:val="18"/>
              </w:rPr>
              <w:t>可以</w:t>
            </w:r>
            <w:r>
              <w:rPr>
                <w:sz w:val="18"/>
                <w:szCs w:val="18"/>
              </w:rPr>
              <w:t>掌握封装工艺性能</w:t>
            </w:r>
            <w:r>
              <w:rPr>
                <w:rFonts w:hint="eastAsia"/>
                <w:sz w:val="18"/>
                <w:szCs w:val="18"/>
              </w:rPr>
              <w:t>、</w:t>
            </w:r>
            <w:r>
              <w:rPr>
                <w:sz w:val="18"/>
                <w:szCs w:val="18"/>
              </w:rPr>
              <w:t>封装湿</w:t>
            </w:r>
            <w:r>
              <w:rPr>
                <w:rFonts w:hint="eastAsia"/>
                <w:sz w:val="18"/>
                <w:szCs w:val="18"/>
              </w:rPr>
              <w:t>-</w:t>
            </w:r>
            <w:r>
              <w:rPr>
                <w:sz w:val="18"/>
                <w:szCs w:val="18"/>
              </w:rPr>
              <w:t>热机械性能</w:t>
            </w:r>
            <w:r>
              <w:rPr>
                <w:rFonts w:hint="eastAsia"/>
                <w:sz w:val="18"/>
                <w:szCs w:val="18"/>
              </w:rPr>
              <w:t>、封装电学性能、封装化学性能</w:t>
            </w:r>
            <w:r>
              <w:rPr>
                <w:sz w:val="18"/>
                <w:szCs w:val="18"/>
              </w:rPr>
              <w:t>的基本概念</w:t>
            </w:r>
            <w:r>
              <w:rPr>
                <w:rFonts w:hint="eastAsia"/>
                <w:sz w:val="18"/>
                <w:szCs w:val="18"/>
              </w:rPr>
              <w:t>，可以了解其</w:t>
            </w:r>
            <w:r>
              <w:rPr>
                <w:sz w:val="18"/>
                <w:szCs w:val="18"/>
              </w:rPr>
              <w:t>表征方法和国际标准规范</w:t>
            </w:r>
            <w:r>
              <w:rPr>
                <w:rFonts w:hint="eastAsia"/>
                <w:sz w:val="18"/>
                <w:szCs w:val="18"/>
              </w:rPr>
              <w:t>，可以通过数据检索获取相关信息，对封装性能能够进行整体复杂的工程分析。</w:t>
            </w:r>
          </w:p>
        </w:tc>
        <w:tc>
          <w:tcPr>
            <w:tcW w:w="2551" w:type="dxa"/>
            <w:shd w:val="clear" w:color="auto" w:fill="auto"/>
            <w:vAlign w:val="center"/>
          </w:tcPr>
          <w:p w:rsidR="00B112EF" w:rsidRPr="00BE3BC4" w:rsidRDefault="00475EBC" w:rsidP="002D3944">
            <w:pPr>
              <w:spacing w:line="300" w:lineRule="auto"/>
              <w:rPr>
                <w:kern w:val="0"/>
                <w:sz w:val="18"/>
                <w:szCs w:val="18"/>
              </w:rPr>
            </w:pPr>
            <w:r>
              <w:rPr>
                <w:sz w:val="18"/>
                <w:szCs w:val="18"/>
              </w:rPr>
              <w:t>完全掌握封装工艺性能</w:t>
            </w:r>
            <w:r>
              <w:rPr>
                <w:rFonts w:hint="eastAsia"/>
                <w:sz w:val="18"/>
                <w:szCs w:val="18"/>
              </w:rPr>
              <w:t>、</w:t>
            </w:r>
            <w:r>
              <w:rPr>
                <w:sz w:val="18"/>
                <w:szCs w:val="18"/>
              </w:rPr>
              <w:t>封装湿</w:t>
            </w:r>
            <w:r>
              <w:rPr>
                <w:rFonts w:hint="eastAsia"/>
                <w:sz w:val="18"/>
                <w:szCs w:val="18"/>
              </w:rPr>
              <w:t>-</w:t>
            </w:r>
            <w:r>
              <w:rPr>
                <w:sz w:val="18"/>
                <w:szCs w:val="18"/>
              </w:rPr>
              <w:t>热机械性能</w:t>
            </w:r>
            <w:r>
              <w:rPr>
                <w:rFonts w:hint="eastAsia"/>
                <w:sz w:val="18"/>
                <w:szCs w:val="18"/>
              </w:rPr>
              <w:t>、封装电学性能、封装化学性能</w:t>
            </w:r>
            <w:r>
              <w:rPr>
                <w:sz w:val="18"/>
                <w:szCs w:val="18"/>
              </w:rPr>
              <w:t>的基本概念</w:t>
            </w:r>
            <w:r>
              <w:rPr>
                <w:rFonts w:hint="eastAsia"/>
                <w:sz w:val="18"/>
                <w:szCs w:val="18"/>
              </w:rPr>
              <w:t>，完全了解其</w:t>
            </w:r>
            <w:r>
              <w:rPr>
                <w:sz w:val="18"/>
                <w:szCs w:val="18"/>
              </w:rPr>
              <w:t>表征方法和国际标准规范</w:t>
            </w:r>
            <w:r>
              <w:rPr>
                <w:rFonts w:hint="eastAsia"/>
                <w:sz w:val="18"/>
                <w:szCs w:val="18"/>
              </w:rPr>
              <w:t>，完全能够通过数据检索获取相关信息，对封装性能完全能够行整体复杂的工程分析。</w:t>
            </w:r>
          </w:p>
        </w:tc>
      </w:tr>
      <w:tr w:rsidR="0058302B" w:rsidTr="002D3944">
        <w:trPr>
          <w:trHeight w:val="550"/>
          <w:jc w:val="center"/>
        </w:trPr>
        <w:tc>
          <w:tcPr>
            <w:tcW w:w="3544" w:type="dxa"/>
            <w:shd w:val="clear" w:color="auto" w:fill="auto"/>
            <w:vAlign w:val="center"/>
          </w:tcPr>
          <w:p w:rsidR="00B112EF" w:rsidRDefault="00B112EF" w:rsidP="00684773">
            <w:pPr>
              <w:spacing w:line="300" w:lineRule="auto"/>
            </w:pPr>
            <w:r>
              <w:rPr>
                <w:rFonts w:hint="eastAsia"/>
                <w:sz w:val="18"/>
                <w:szCs w:val="18"/>
              </w:rPr>
              <w:t xml:space="preserve">5. </w:t>
            </w:r>
            <w:r w:rsidRPr="00612641">
              <w:rPr>
                <w:sz w:val="18"/>
                <w:szCs w:val="18"/>
              </w:rPr>
              <w:t>通过课堂教学和学生自主学习，使学生能够</w:t>
            </w:r>
            <w:r w:rsidR="00475EBC">
              <w:rPr>
                <w:sz w:val="18"/>
                <w:szCs w:val="18"/>
              </w:rPr>
              <w:t>掌握封装缺陷的类型</w:t>
            </w:r>
            <w:r w:rsidR="00475EBC">
              <w:rPr>
                <w:rFonts w:hint="eastAsia"/>
                <w:sz w:val="18"/>
                <w:szCs w:val="18"/>
              </w:rPr>
              <w:t>、</w:t>
            </w:r>
            <w:r w:rsidR="00475EBC">
              <w:rPr>
                <w:sz w:val="18"/>
                <w:szCs w:val="18"/>
              </w:rPr>
              <w:t>微电子封装缺陷及失效分析技</w:t>
            </w:r>
            <w:r w:rsidR="00475EBC">
              <w:rPr>
                <w:sz w:val="18"/>
                <w:szCs w:val="18"/>
              </w:rPr>
              <w:lastRenderedPageBreak/>
              <w:t>术</w:t>
            </w:r>
            <w:r w:rsidR="00475EBC">
              <w:rPr>
                <w:rFonts w:hint="eastAsia"/>
                <w:sz w:val="18"/>
                <w:szCs w:val="18"/>
              </w:rPr>
              <w:t>，以及封装鉴定和质量保证的基本原理和过程</w:t>
            </w:r>
            <w:r w:rsidRPr="00612641">
              <w:rPr>
                <w:sz w:val="18"/>
                <w:szCs w:val="18"/>
              </w:rPr>
              <w:t>。</w:t>
            </w:r>
          </w:p>
        </w:tc>
        <w:tc>
          <w:tcPr>
            <w:tcW w:w="2234" w:type="dxa"/>
            <w:shd w:val="clear" w:color="auto" w:fill="auto"/>
            <w:vAlign w:val="center"/>
          </w:tcPr>
          <w:p w:rsidR="00B112EF" w:rsidRPr="00BE3BC4" w:rsidRDefault="00684773" w:rsidP="00684773">
            <w:pPr>
              <w:spacing w:line="300" w:lineRule="auto"/>
              <w:rPr>
                <w:kern w:val="0"/>
                <w:sz w:val="18"/>
                <w:szCs w:val="18"/>
              </w:rPr>
            </w:pPr>
            <w:r>
              <w:rPr>
                <w:sz w:val="18"/>
                <w:szCs w:val="18"/>
              </w:rPr>
              <w:lastRenderedPageBreak/>
              <w:t>完全不</w:t>
            </w:r>
            <w:r w:rsidRPr="00612641">
              <w:rPr>
                <w:sz w:val="18"/>
                <w:szCs w:val="18"/>
              </w:rPr>
              <w:t>能</w:t>
            </w:r>
            <w:r>
              <w:rPr>
                <w:sz w:val="18"/>
                <w:szCs w:val="18"/>
              </w:rPr>
              <w:t>掌握封装缺陷的类型</w:t>
            </w:r>
            <w:r>
              <w:rPr>
                <w:rFonts w:hint="eastAsia"/>
                <w:sz w:val="18"/>
                <w:szCs w:val="18"/>
              </w:rPr>
              <w:t>、</w:t>
            </w:r>
            <w:r>
              <w:rPr>
                <w:sz w:val="18"/>
                <w:szCs w:val="18"/>
              </w:rPr>
              <w:t>微电子封装缺陷及失效分</w:t>
            </w:r>
            <w:r>
              <w:rPr>
                <w:sz w:val="18"/>
                <w:szCs w:val="18"/>
              </w:rPr>
              <w:lastRenderedPageBreak/>
              <w:t>析技术</w:t>
            </w:r>
            <w:r>
              <w:rPr>
                <w:rFonts w:hint="eastAsia"/>
                <w:sz w:val="18"/>
                <w:szCs w:val="18"/>
              </w:rPr>
              <w:t>，以及封装鉴定和质量保证的基本原理和过程</w:t>
            </w:r>
            <w:r w:rsidRPr="00612641">
              <w:rPr>
                <w:sz w:val="18"/>
                <w:szCs w:val="18"/>
              </w:rPr>
              <w:t>。</w:t>
            </w:r>
          </w:p>
        </w:tc>
        <w:tc>
          <w:tcPr>
            <w:tcW w:w="2410" w:type="dxa"/>
            <w:shd w:val="clear" w:color="auto" w:fill="auto"/>
            <w:vAlign w:val="center"/>
          </w:tcPr>
          <w:p w:rsidR="00B112EF" w:rsidRPr="00BE3BC4" w:rsidRDefault="00684773" w:rsidP="002D3944">
            <w:pPr>
              <w:spacing w:line="300" w:lineRule="auto"/>
              <w:rPr>
                <w:kern w:val="0"/>
                <w:sz w:val="18"/>
                <w:szCs w:val="18"/>
              </w:rPr>
            </w:pPr>
            <w:r>
              <w:rPr>
                <w:rFonts w:hint="eastAsia"/>
                <w:sz w:val="18"/>
                <w:szCs w:val="18"/>
              </w:rPr>
              <w:lastRenderedPageBreak/>
              <w:t>基本</w:t>
            </w:r>
            <w:r>
              <w:rPr>
                <w:sz w:val="18"/>
                <w:szCs w:val="18"/>
              </w:rPr>
              <w:t>能够掌握封装缺陷的类型</w:t>
            </w:r>
            <w:r>
              <w:rPr>
                <w:rFonts w:hint="eastAsia"/>
                <w:sz w:val="18"/>
                <w:szCs w:val="18"/>
              </w:rPr>
              <w:t>、</w:t>
            </w:r>
            <w:r>
              <w:rPr>
                <w:sz w:val="18"/>
                <w:szCs w:val="18"/>
              </w:rPr>
              <w:t>微电子封装缺陷及失效分析技术</w:t>
            </w:r>
            <w:r>
              <w:rPr>
                <w:rFonts w:hint="eastAsia"/>
                <w:sz w:val="18"/>
                <w:szCs w:val="18"/>
              </w:rPr>
              <w:t>，以</w:t>
            </w:r>
            <w:r>
              <w:rPr>
                <w:rFonts w:hint="eastAsia"/>
                <w:sz w:val="18"/>
                <w:szCs w:val="18"/>
              </w:rPr>
              <w:lastRenderedPageBreak/>
              <w:t>及封装鉴定和质量保证的基本原理和过程</w:t>
            </w:r>
            <w:r w:rsidRPr="00612641">
              <w:rPr>
                <w:sz w:val="18"/>
                <w:szCs w:val="18"/>
              </w:rPr>
              <w:t>。</w:t>
            </w:r>
          </w:p>
        </w:tc>
        <w:tc>
          <w:tcPr>
            <w:tcW w:w="2552" w:type="dxa"/>
            <w:shd w:val="clear" w:color="auto" w:fill="auto"/>
            <w:vAlign w:val="center"/>
          </w:tcPr>
          <w:p w:rsidR="00B112EF" w:rsidRPr="00BE3BC4" w:rsidRDefault="00684773" w:rsidP="002D3944">
            <w:pPr>
              <w:spacing w:line="300" w:lineRule="auto"/>
              <w:rPr>
                <w:kern w:val="0"/>
                <w:sz w:val="18"/>
                <w:szCs w:val="18"/>
              </w:rPr>
            </w:pPr>
            <w:r>
              <w:rPr>
                <w:rFonts w:hint="eastAsia"/>
                <w:sz w:val="18"/>
                <w:szCs w:val="18"/>
              </w:rPr>
              <w:lastRenderedPageBreak/>
              <w:t>可以</w:t>
            </w:r>
            <w:r>
              <w:rPr>
                <w:sz w:val="18"/>
                <w:szCs w:val="18"/>
              </w:rPr>
              <w:t>掌握封装缺陷的类型</w:t>
            </w:r>
            <w:r>
              <w:rPr>
                <w:rFonts w:hint="eastAsia"/>
                <w:sz w:val="18"/>
                <w:szCs w:val="18"/>
              </w:rPr>
              <w:t>、</w:t>
            </w:r>
            <w:r>
              <w:rPr>
                <w:sz w:val="18"/>
                <w:szCs w:val="18"/>
              </w:rPr>
              <w:t>微电子封装缺陷及失效分析技术</w:t>
            </w:r>
            <w:r>
              <w:rPr>
                <w:rFonts w:hint="eastAsia"/>
                <w:sz w:val="18"/>
                <w:szCs w:val="18"/>
              </w:rPr>
              <w:t>，以及封</w:t>
            </w:r>
            <w:r>
              <w:rPr>
                <w:rFonts w:hint="eastAsia"/>
                <w:sz w:val="18"/>
                <w:szCs w:val="18"/>
              </w:rPr>
              <w:lastRenderedPageBreak/>
              <w:t>装鉴定和质量保证的基本原理和过程</w:t>
            </w:r>
            <w:r w:rsidRPr="00612641">
              <w:rPr>
                <w:sz w:val="18"/>
                <w:szCs w:val="18"/>
              </w:rPr>
              <w:t>。</w:t>
            </w:r>
          </w:p>
        </w:tc>
        <w:tc>
          <w:tcPr>
            <w:tcW w:w="2551" w:type="dxa"/>
            <w:shd w:val="clear" w:color="auto" w:fill="auto"/>
            <w:vAlign w:val="center"/>
          </w:tcPr>
          <w:p w:rsidR="00B112EF" w:rsidRPr="00BE3BC4" w:rsidRDefault="00F6110A" w:rsidP="002D3944">
            <w:pPr>
              <w:spacing w:line="300" w:lineRule="auto"/>
              <w:rPr>
                <w:kern w:val="0"/>
                <w:sz w:val="18"/>
                <w:szCs w:val="18"/>
              </w:rPr>
            </w:pPr>
            <w:r>
              <w:rPr>
                <w:sz w:val="18"/>
                <w:szCs w:val="18"/>
              </w:rPr>
              <w:lastRenderedPageBreak/>
              <w:t>完全</w:t>
            </w:r>
            <w:r w:rsidR="00684773">
              <w:rPr>
                <w:sz w:val="18"/>
                <w:szCs w:val="18"/>
              </w:rPr>
              <w:t>掌握封装缺陷的类型</w:t>
            </w:r>
            <w:r w:rsidR="00684773">
              <w:rPr>
                <w:rFonts w:hint="eastAsia"/>
                <w:sz w:val="18"/>
                <w:szCs w:val="18"/>
              </w:rPr>
              <w:t>、</w:t>
            </w:r>
            <w:r w:rsidR="00684773">
              <w:rPr>
                <w:sz w:val="18"/>
                <w:szCs w:val="18"/>
              </w:rPr>
              <w:t>微电子封装缺陷及失效分析技术</w:t>
            </w:r>
            <w:r w:rsidR="00684773">
              <w:rPr>
                <w:rFonts w:hint="eastAsia"/>
                <w:sz w:val="18"/>
                <w:szCs w:val="18"/>
              </w:rPr>
              <w:t>，以及封</w:t>
            </w:r>
            <w:r w:rsidR="00684773">
              <w:rPr>
                <w:rFonts w:hint="eastAsia"/>
                <w:sz w:val="18"/>
                <w:szCs w:val="18"/>
              </w:rPr>
              <w:lastRenderedPageBreak/>
              <w:t>装鉴定和质量保证的基本原理和过程</w:t>
            </w:r>
            <w:r w:rsidR="00684773" w:rsidRPr="00612641">
              <w:rPr>
                <w:sz w:val="18"/>
                <w:szCs w:val="18"/>
              </w:rPr>
              <w:t>。</w:t>
            </w:r>
          </w:p>
        </w:tc>
      </w:tr>
    </w:tbl>
    <w:p w:rsidR="00B112EF" w:rsidRDefault="00B112EF" w:rsidP="00B112EF">
      <w:pPr>
        <w:spacing w:line="300" w:lineRule="auto"/>
        <w:rPr>
          <w:b/>
        </w:rPr>
      </w:pPr>
    </w:p>
    <w:p w:rsidR="00B112EF" w:rsidRPr="00B9621E" w:rsidRDefault="00B112EF" w:rsidP="00B112EF">
      <w:pPr>
        <w:numPr>
          <w:ilvl w:val="0"/>
          <w:numId w:val="3"/>
        </w:numPr>
        <w:spacing w:line="300" w:lineRule="auto"/>
        <w:rPr>
          <w:b/>
        </w:rPr>
      </w:pPr>
      <w:r w:rsidRPr="00C67917">
        <w:rPr>
          <w:rFonts w:hint="eastAsia"/>
          <w:b/>
        </w:rPr>
        <w:t>课程教学目标与所支承的毕业要求对应关系</w:t>
      </w:r>
      <w:r>
        <w:rPr>
          <w:rFonts w:hint="eastAsia"/>
          <w:b/>
        </w:rPr>
        <w:t>（公共平台课无需细化到毕业要求指标点，暂无专业认证需求的专业下表可选填）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3249"/>
        <w:gridCol w:w="3644"/>
      </w:tblGrid>
      <w:tr w:rsidR="00B112EF" w:rsidRPr="00612641" w:rsidTr="00BC572B">
        <w:trPr>
          <w:trHeight w:val="827"/>
          <w:jc w:val="center"/>
        </w:trPr>
        <w:tc>
          <w:tcPr>
            <w:tcW w:w="1629" w:type="dxa"/>
            <w:shd w:val="clear" w:color="auto" w:fill="auto"/>
            <w:vAlign w:val="center"/>
          </w:tcPr>
          <w:p w:rsidR="00B112EF" w:rsidRPr="001770BA" w:rsidRDefault="00B112EF" w:rsidP="002D3944">
            <w:pPr>
              <w:jc w:val="center"/>
              <w:rPr>
                <w:szCs w:val="21"/>
              </w:rPr>
            </w:pPr>
            <w:r w:rsidRPr="001770BA">
              <w:rPr>
                <w:rFonts w:hint="eastAsia"/>
                <w:szCs w:val="21"/>
              </w:rPr>
              <w:t>毕业要求（指标点）编号</w:t>
            </w:r>
          </w:p>
        </w:tc>
        <w:tc>
          <w:tcPr>
            <w:tcW w:w="3249" w:type="dxa"/>
            <w:shd w:val="clear" w:color="auto" w:fill="auto"/>
            <w:vAlign w:val="center"/>
          </w:tcPr>
          <w:p w:rsidR="00B112EF" w:rsidRPr="001770BA" w:rsidRDefault="00B112EF" w:rsidP="002D3944">
            <w:pPr>
              <w:jc w:val="center"/>
              <w:rPr>
                <w:szCs w:val="21"/>
              </w:rPr>
            </w:pPr>
            <w:r w:rsidRPr="001770BA">
              <w:rPr>
                <w:rFonts w:hint="eastAsia"/>
                <w:szCs w:val="21"/>
              </w:rPr>
              <w:t>毕业要求（指标点）内容</w:t>
            </w:r>
          </w:p>
        </w:tc>
        <w:tc>
          <w:tcPr>
            <w:tcW w:w="3644" w:type="dxa"/>
            <w:shd w:val="clear" w:color="auto" w:fill="auto"/>
            <w:vAlign w:val="center"/>
          </w:tcPr>
          <w:p w:rsidR="00B112EF" w:rsidRPr="001770BA" w:rsidRDefault="00B112EF" w:rsidP="002D3944">
            <w:pPr>
              <w:jc w:val="center"/>
              <w:rPr>
                <w:szCs w:val="21"/>
              </w:rPr>
            </w:pPr>
            <w:r w:rsidRPr="001770BA">
              <w:rPr>
                <w:rFonts w:hint="eastAsia"/>
                <w:szCs w:val="21"/>
              </w:rPr>
              <w:t>课程教学目标（给出知识能力素养各方面的的具体教学结果）</w:t>
            </w:r>
          </w:p>
        </w:tc>
      </w:tr>
      <w:tr w:rsidR="00BC572B" w:rsidRPr="00612641" w:rsidTr="00BC572B">
        <w:trPr>
          <w:trHeight w:val="5160"/>
          <w:jc w:val="center"/>
        </w:trPr>
        <w:tc>
          <w:tcPr>
            <w:tcW w:w="1629" w:type="dxa"/>
            <w:shd w:val="clear" w:color="auto" w:fill="auto"/>
          </w:tcPr>
          <w:p w:rsidR="00BC572B" w:rsidRPr="00BC572B" w:rsidRDefault="00BC572B" w:rsidP="00BC572B">
            <w:pPr>
              <w:rPr>
                <w:rFonts w:asciiTheme="minorEastAsia" w:eastAsiaTheme="minorEastAsia" w:hAnsiTheme="minorEastAsia"/>
                <w:sz w:val="18"/>
                <w:szCs w:val="18"/>
              </w:rPr>
            </w:pPr>
            <w:r w:rsidRPr="00BC572B">
              <w:rPr>
                <w:rFonts w:asciiTheme="minorEastAsia" w:eastAsiaTheme="minorEastAsia" w:hAnsiTheme="minorEastAsia" w:hint="eastAsia"/>
                <w:sz w:val="18"/>
                <w:szCs w:val="18"/>
              </w:rPr>
              <w:t>1.4</w:t>
            </w:r>
          </w:p>
          <w:p w:rsidR="00BC572B" w:rsidRPr="00BC572B" w:rsidRDefault="00BC572B" w:rsidP="00BC572B">
            <w:pPr>
              <w:rPr>
                <w:rFonts w:asciiTheme="minorEastAsia" w:eastAsiaTheme="minorEastAsia" w:hAnsiTheme="minorEastAsia"/>
                <w:sz w:val="18"/>
                <w:szCs w:val="18"/>
              </w:rPr>
            </w:pPr>
            <w:r w:rsidRPr="00BC572B">
              <w:rPr>
                <w:rFonts w:asciiTheme="minorEastAsia" w:eastAsiaTheme="minorEastAsia" w:hAnsiTheme="minorEastAsia" w:hint="eastAsia"/>
                <w:sz w:val="18"/>
                <w:szCs w:val="18"/>
              </w:rPr>
              <w:t>4.2</w:t>
            </w:r>
          </w:p>
        </w:tc>
        <w:tc>
          <w:tcPr>
            <w:tcW w:w="3249" w:type="dxa"/>
            <w:shd w:val="clear" w:color="auto" w:fill="auto"/>
          </w:tcPr>
          <w:p w:rsidR="00BC572B" w:rsidRPr="00BC572B" w:rsidRDefault="00BC572B" w:rsidP="00BC572B">
            <w:pPr>
              <w:rPr>
                <w:rFonts w:asciiTheme="minorEastAsia" w:eastAsiaTheme="minorEastAsia" w:hAnsiTheme="minorEastAsia"/>
                <w:sz w:val="18"/>
                <w:szCs w:val="18"/>
              </w:rPr>
            </w:pPr>
            <w:r w:rsidRPr="00BC572B">
              <w:rPr>
                <w:rFonts w:asciiTheme="minorEastAsia" w:eastAsiaTheme="minorEastAsia" w:hAnsiTheme="minorEastAsia" w:hint="eastAsia"/>
                <w:sz w:val="18"/>
                <w:szCs w:val="18"/>
              </w:rPr>
              <w:t>1.将电子封装和电子制造知识运用于实际工程（如制造、材料、工艺、测试以及失效分析等）问题的解释、分析，提出解决方案；</w:t>
            </w:r>
          </w:p>
          <w:p w:rsidR="00BC572B" w:rsidRPr="00BC572B" w:rsidRDefault="00BC572B" w:rsidP="00BC572B">
            <w:pPr>
              <w:rPr>
                <w:rFonts w:asciiTheme="minorEastAsia" w:eastAsiaTheme="minorEastAsia" w:hAnsiTheme="minorEastAsia"/>
                <w:sz w:val="18"/>
                <w:szCs w:val="18"/>
                <w:highlight w:val="red"/>
              </w:rPr>
            </w:pPr>
            <w:r w:rsidRPr="00BC572B">
              <w:rPr>
                <w:rFonts w:asciiTheme="minorEastAsia" w:eastAsiaTheme="minorEastAsia" w:hAnsiTheme="minorEastAsia" w:hint="eastAsia"/>
                <w:sz w:val="18"/>
                <w:szCs w:val="18"/>
              </w:rPr>
              <w:t>2.熟悉电子封装和电子制造中</w:t>
            </w:r>
            <w:r w:rsidRPr="00BC572B">
              <w:rPr>
                <w:rFonts w:asciiTheme="minorEastAsia" w:eastAsiaTheme="minorEastAsia" w:hAnsiTheme="minorEastAsia"/>
                <w:sz w:val="18"/>
                <w:szCs w:val="18"/>
              </w:rPr>
              <w:t>相关</w:t>
            </w:r>
            <w:r w:rsidRPr="00BC572B">
              <w:rPr>
                <w:rFonts w:asciiTheme="minorEastAsia" w:eastAsiaTheme="minorEastAsia" w:hAnsiTheme="minorEastAsia" w:hint="eastAsia"/>
                <w:sz w:val="18"/>
                <w:szCs w:val="18"/>
              </w:rPr>
              <w:t>器件、组件的结构和作用原理，具备对电子封装材料与结构、电子制造和封装工艺方案设计、实验过程及工艺流程设计、相关材料选取、性能测试以及可靠性分析的能力，并能够对实验结果进行分析</w:t>
            </w:r>
          </w:p>
        </w:tc>
        <w:tc>
          <w:tcPr>
            <w:tcW w:w="3644" w:type="dxa"/>
            <w:shd w:val="clear" w:color="auto" w:fill="auto"/>
            <w:vAlign w:val="center"/>
          </w:tcPr>
          <w:p w:rsidR="00BC572B" w:rsidRPr="00BC572B" w:rsidRDefault="00BC572B" w:rsidP="006C015F">
            <w:pPr>
              <w:rPr>
                <w:kern w:val="0"/>
                <w:sz w:val="18"/>
                <w:szCs w:val="18"/>
              </w:rPr>
            </w:pPr>
            <w:r w:rsidRPr="00BC572B">
              <w:rPr>
                <w:kern w:val="0"/>
                <w:sz w:val="18"/>
                <w:szCs w:val="18"/>
              </w:rPr>
              <w:t>课程目标</w:t>
            </w:r>
            <w:r w:rsidRPr="00BC572B">
              <w:rPr>
                <w:kern w:val="0"/>
                <w:sz w:val="18"/>
                <w:szCs w:val="18"/>
              </w:rPr>
              <w:t>1</w:t>
            </w:r>
            <w:r w:rsidRPr="00BC572B">
              <w:rPr>
                <w:kern w:val="0"/>
                <w:sz w:val="18"/>
                <w:szCs w:val="18"/>
              </w:rPr>
              <w:t>：通过理论教学，使学生掌握微电子封装的基础知识</w:t>
            </w:r>
            <w:r w:rsidRPr="00BC572B">
              <w:rPr>
                <w:rFonts w:hint="eastAsia"/>
                <w:kern w:val="0"/>
                <w:sz w:val="18"/>
                <w:szCs w:val="18"/>
              </w:rPr>
              <w:t>：包括</w:t>
            </w:r>
            <w:r w:rsidRPr="00BC572B">
              <w:rPr>
                <w:kern w:val="0"/>
                <w:sz w:val="18"/>
                <w:szCs w:val="18"/>
              </w:rPr>
              <w:t>各类封装类型的基本概念</w:t>
            </w:r>
            <w:r w:rsidRPr="00BC572B">
              <w:rPr>
                <w:rFonts w:hint="eastAsia"/>
                <w:kern w:val="0"/>
                <w:sz w:val="18"/>
                <w:szCs w:val="18"/>
              </w:rPr>
              <w:t>，</w:t>
            </w:r>
            <w:r w:rsidRPr="00BC572B">
              <w:rPr>
                <w:kern w:val="0"/>
                <w:sz w:val="18"/>
                <w:szCs w:val="18"/>
              </w:rPr>
              <w:t>不同封装类型</w:t>
            </w:r>
            <w:r w:rsidRPr="00BC572B">
              <w:rPr>
                <w:rFonts w:hint="eastAsia"/>
                <w:kern w:val="0"/>
                <w:sz w:val="18"/>
                <w:szCs w:val="18"/>
              </w:rPr>
              <w:t>（尤其是塑封与气密性封装）的优缺点比较等。</w:t>
            </w:r>
          </w:p>
          <w:p w:rsidR="00BC572B" w:rsidRPr="00BC572B" w:rsidRDefault="00BC572B" w:rsidP="006C015F">
            <w:pPr>
              <w:rPr>
                <w:kern w:val="0"/>
                <w:sz w:val="18"/>
                <w:szCs w:val="18"/>
              </w:rPr>
            </w:pPr>
            <w:r w:rsidRPr="00BC572B">
              <w:rPr>
                <w:kern w:val="0"/>
                <w:sz w:val="18"/>
                <w:szCs w:val="18"/>
              </w:rPr>
              <w:t>课程目标</w:t>
            </w:r>
            <w:r w:rsidRPr="00BC572B">
              <w:rPr>
                <w:kern w:val="0"/>
                <w:sz w:val="18"/>
                <w:szCs w:val="18"/>
              </w:rPr>
              <w:t>2</w:t>
            </w:r>
            <w:r w:rsidRPr="00BC572B">
              <w:rPr>
                <w:kern w:val="0"/>
                <w:sz w:val="18"/>
                <w:szCs w:val="18"/>
              </w:rPr>
              <w:t>：通过课堂教学，使学生在掌握塑封材料基础知识</w:t>
            </w:r>
            <w:r w:rsidRPr="00BC572B">
              <w:rPr>
                <w:rFonts w:hint="eastAsia"/>
                <w:kern w:val="0"/>
                <w:sz w:val="18"/>
                <w:szCs w:val="18"/>
              </w:rPr>
              <w:t>，</w:t>
            </w:r>
            <w:r w:rsidRPr="00BC572B">
              <w:rPr>
                <w:kern w:val="0"/>
                <w:sz w:val="18"/>
                <w:szCs w:val="18"/>
              </w:rPr>
              <w:t>包括其重要成分的基本性能</w:t>
            </w:r>
            <w:r w:rsidRPr="00BC572B">
              <w:rPr>
                <w:rFonts w:hint="eastAsia"/>
                <w:kern w:val="0"/>
                <w:sz w:val="18"/>
                <w:szCs w:val="18"/>
              </w:rPr>
              <w:t>，</w:t>
            </w:r>
            <w:r w:rsidRPr="00BC572B">
              <w:rPr>
                <w:kern w:val="0"/>
                <w:sz w:val="18"/>
                <w:szCs w:val="18"/>
              </w:rPr>
              <w:t>即</w:t>
            </w:r>
            <w:r w:rsidRPr="00BC572B">
              <w:rPr>
                <w:rFonts w:hint="eastAsia"/>
                <w:kern w:val="0"/>
                <w:sz w:val="18"/>
                <w:szCs w:val="18"/>
              </w:rPr>
              <w:t>：</w:t>
            </w:r>
            <w:r w:rsidRPr="00BC572B">
              <w:rPr>
                <w:kern w:val="0"/>
                <w:sz w:val="18"/>
                <w:szCs w:val="18"/>
              </w:rPr>
              <w:t>树脂</w:t>
            </w:r>
            <w:r w:rsidRPr="00BC572B">
              <w:rPr>
                <w:rFonts w:hint="eastAsia"/>
                <w:kern w:val="0"/>
                <w:sz w:val="18"/>
                <w:szCs w:val="18"/>
              </w:rPr>
              <w:t>、</w:t>
            </w:r>
            <w:r w:rsidRPr="00BC572B">
              <w:rPr>
                <w:kern w:val="0"/>
                <w:sz w:val="18"/>
                <w:szCs w:val="18"/>
              </w:rPr>
              <w:t>固化剂</w:t>
            </w:r>
            <w:r w:rsidRPr="00BC572B">
              <w:rPr>
                <w:rFonts w:hint="eastAsia"/>
                <w:kern w:val="0"/>
                <w:sz w:val="18"/>
                <w:szCs w:val="18"/>
              </w:rPr>
              <w:t>、</w:t>
            </w:r>
            <w:r w:rsidRPr="00BC572B">
              <w:rPr>
                <w:kern w:val="0"/>
                <w:sz w:val="18"/>
                <w:szCs w:val="18"/>
              </w:rPr>
              <w:t>促进剂</w:t>
            </w:r>
            <w:r w:rsidRPr="00BC572B">
              <w:rPr>
                <w:rFonts w:hint="eastAsia"/>
                <w:kern w:val="0"/>
                <w:sz w:val="18"/>
                <w:szCs w:val="18"/>
              </w:rPr>
              <w:t>、</w:t>
            </w:r>
            <w:r w:rsidRPr="00BC572B">
              <w:rPr>
                <w:kern w:val="0"/>
                <w:sz w:val="18"/>
                <w:szCs w:val="18"/>
              </w:rPr>
              <w:t>填充剂</w:t>
            </w:r>
            <w:r w:rsidRPr="00BC572B">
              <w:rPr>
                <w:rFonts w:hint="eastAsia"/>
                <w:kern w:val="0"/>
                <w:sz w:val="18"/>
                <w:szCs w:val="18"/>
              </w:rPr>
              <w:t>、</w:t>
            </w:r>
            <w:r w:rsidRPr="00BC572B">
              <w:rPr>
                <w:kern w:val="0"/>
                <w:sz w:val="18"/>
                <w:szCs w:val="18"/>
              </w:rPr>
              <w:t>偶联剂</w:t>
            </w:r>
            <w:r w:rsidRPr="00BC572B">
              <w:rPr>
                <w:rFonts w:hint="eastAsia"/>
                <w:kern w:val="0"/>
                <w:sz w:val="18"/>
                <w:szCs w:val="18"/>
              </w:rPr>
              <w:t>、</w:t>
            </w:r>
            <w:r w:rsidRPr="00BC572B">
              <w:rPr>
                <w:kern w:val="0"/>
                <w:sz w:val="18"/>
                <w:szCs w:val="18"/>
              </w:rPr>
              <w:t>应力释放剂</w:t>
            </w:r>
            <w:r w:rsidRPr="00BC572B">
              <w:rPr>
                <w:rFonts w:hint="eastAsia"/>
                <w:kern w:val="0"/>
                <w:sz w:val="18"/>
                <w:szCs w:val="18"/>
              </w:rPr>
              <w:t>、</w:t>
            </w:r>
            <w:r w:rsidRPr="00BC572B">
              <w:rPr>
                <w:kern w:val="0"/>
                <w:sz w:val="18"/>
                <w:szCs w:val="18"/>
              </w:rPr>
              <w:t>阻燃剂</w:t>
            </w:r>
            <w:r w:rsidRPr="00BC572B">
              <w:rPr>
                <w:rFonts w:hint="eastAsia"/>
                <w:kern w:val="0"/>
                <w:sz w:val="18"/>
                <w:szCs w:val="18"/>
              </w:rPr>
              <w:t>、</w:t>
            </w:r>
            <w:r w:rsidRPr="00BC572B">
              <w:rPr>
                <w:kern w:val="0"/>
                <w:sz w:val="18"/>
                <w:szCs w:val="18"/>
              </w:rPr>
              <w:t>脱模剂</w:t>
            </w:r>
            <w:r w:rsidRPr="00BC572B">
              <w:rPr>
                <w:rFonts w:hint="eastAsia"/>
                <w:kern w:val="0"/>
                <w:sz w:val="18"/>
                <w:szCs w:val="18"/>
              </w:rPr>
              <w:t>、</w:t>
            </w:r>
            <w:r w:rsidRPr="00BC572B">
              <w:rPr>
                <w:kern w:val="0"/>
                <w:sz w:val="18"/>
                <w:szCs w:val="18"/>
              </w:rPr>
              <w:t>离子捕捉剂等</w:t>
            </w:r>
            <w:r w:rsidRPr="00BC572B">
              <w:rPr>
                <w:rFonts w:hint="eastAsia"/>
                <w:kern w:val="0"/>
                <w:sz w:val="18"/>
                <w:szCs w:val="18"/>
              </w:rPr>
              <w:t>。掌握塑封料、顶部包封料、底部填充料、灌封料的基本成分和性能。</w:t>
            </w:r>
          </w:p>
          <w:p w:rsidR="00BC572B" w:rsidRPr="00BC572B" w:rsidRDefault="00BC572B" w:rsidP="006C015F">
            <w:pPr>
              <w:rPr>
                <w:sz w:val="18"/>
                <w:szCs w:val="18"/>
              </w:rPr>
            </w:pPr>
            <w:r w:rsidRPr="00BC572B">
              <w:rPr>
                <w:kern w:val="0"/>
                <w:sz w:val="18"/>
                <w:szCs w:val="18"/>
              </w:rPr>
              <w:t>课程目标</w:t>
            </w:r>
            <w:r w:rsidRPr="00BC572B">
              <w:rPr>
                <w:kern w:val="0"/>
                <w:sz w:val="18"/>
                <w:szCs w:val="18"/>
              </w:rPr>
              <w:t>3</w:t>
            </w:r>
            <w:r w:rsidRPr="00BC572B">
              <w:rPr>
                <w:kern w:val="0"/>
                <w:sz w:val="18"/>
                <w:szCs w:val="18"/>
              </w:rPr>
              <w:t>：</w:t>
            </w:r>
            <w:r w:rsidRPr="00BC572B">
              <w:rPr>
                <w:sz w:val="18"/>
                <w:szCs w:val="18"/>
              </w:rPr>
              <w:t>通过课堂教学和学生自主学习，使学生能够应用塑封材料的基础知识</w:t>
            </w:r>
            <w:r w:rsidRPr="00BC572B">
              <w:rPr>
                <w:rFonts w:hint="eastAsia"/>
                <w:sz w:val="18"/>
                <w:szCs w:val="18"/>
              </w:rPr>
              <w:t>，掌握主要的封装工艺技术原理，基本工艺过程的细节和目的；了解最新封装工艺前沿课题。</w:t>
            </w:r>
          </w:p>
          <w:p w:rsidR="00BC572B" w:rsidRPr="00BC572B" w:rsidRDefault="00BC572B" w:rsidP="006C015F">
            <w:pPr>
              <w:rPr>
                <w:sz w:val="18"/>
                <w:szCs w:val="18"/>
              </w:rPr>
            </w:pPr>
            <w:r w:rsidRPr="00BC572B">
              <w:rPr>
                <w:kern w:val="0"/>
                <w:sz w:val="18"/>
                <w:szCs w:val="18"/>
              </w:rPr>
              <w:t>课程目标</w:t>
            </w:r>
            <w:r w:rsidRPr="00BC572B">
              <w:rPr>
                <w:kern w:val="0"/>
                <w:sz w:val="18"/>
                <w:szCs w:val="18"/>
              </w:rPr>
              <w:t>4</w:t>
            </w:r>
            <w:r w:rsidRPr="00BC572B">
              <w:rPr>
                <w:kern w:val="0"/>
                <w:sz w:val="18"/>
                <w:szCs w:val="18"/>
              </w:rPr>
              <w:t>：</w:t>
            </w:r>
            <w:r w:rsidRPr="00BC572B">
              <w:rPr>
                <w:sz w:val="18"/>
                <w:szCs w:val="18"/>
              </w:rPr>
              <w:t>通过课堂教学和课外研讨，使学生能够掌握封装工艺性能</w:t>
            </w:r>
            <w:r w:rsidRPr="00BC572B">
              <w:rPr>
                <w:rFonts w:hint="eastAsia"/>
                <w:sz w:val="18"/>
                <w:szCs w:val="18"/>
              </w:rPr>
              <w:t>、</w:t>
            </w:r>
            <w:r w:rsidRPr="00BC572B">
              <w:rPr>
                <w:sz w:val="18"/>
                <w:szCs w:val="18"/>
              </w:rPr>
              <w:t>封装湿</w:t>
            </w:r>
            <w:r w:rsidRPr="00BC572B">
              <w:rPr>
                <w:rFonts w:hint="eastAsia"/>
                <w:sz w:val="18"/>
                <w:szCs w:val="18"/>
              </w:rPr>
              <w:t>-</w:t>
            </w:r>
            <w:r w:rsidRPr="00BC572B">
              <w:rPr>
                <w:sz w:val="18"/>
                <w:szCs w:val="18"/>
              </w:rPr>
              <w:t>热机械性能</w:t>
            </w:r>
            <w:r w:rsidRPr="00BC572B">
              <w:rPr>
                <w:rFonts w:hint="eastAsia"/>
                <w:sz w:val="18"/>
                <w:szCs w:val="18"/>
              </w:rPr>
              <w:t>、封装电学性能、封装化学性能</w:t>
            </w:r>
            <w:r w:rsidRPr="00BC572B">
              <w:rPr>
                <w:sz w:val="18"/>
                <w:szCs w:val="18"/>
              </w:rPr>
              <w:t>的基本概念</w:t>
            </w:r>
            <w:r w:rsidRPr="00BC572B">
              <w:rPr>
                <w:rFonts w:hint="eastAsia"/>
                <w:sz w:val="18"/>
                <w:szCs w:val="18"/>
              </w:rPr>
              <w:t>，了解其</w:t>
            </w:r>
            <w:r w:rsidRPr="00BC572B">
              <w:rPr>
                <w:sz w:val="18"/>
                <w:szCs w:val="18"/>
              </w:rPr>
              <w:t>表征方法和国际标准规范</w:t>
            </w:r>
            <w:r w:rsidRPr="00BC572B">
              <w:rPr>
                <w:rFonts w:hint="eastAsia"/>
                <w:sz w:val="18"/>
                <w:szCs w:val="18"/>
              </w:rPr>
              <w:t>，引导学生通过数据检索获取相关信息，对封装性能进行整体复杂的工程分析。</w:t>
            </w:r>
          </w:p>
          <w:p w:rsidR="00BC572B" w:rsidRPr="00BC572B" w:rsidRDefault="00BC572B" w:rsidP="006C015F">
            <w:pPr>
              <w:rPr>
                <w:kern w:val="0"/>
                <w:sz w:val="18"/>
                <w:szCs w:val="18"/>
              </w:rPr>
            </w:pPr>
            <w:r w:rsidRPr="00BC572B">
              <w:rPr>
                <w:kern w:val="0"/>
                <w:sz w:val="18"/>
                <w:szCs w:val="18"/>
              </w:rPr>
              <w:t>课程目标</w:t>
            </w:r>
            <w:r w:rsidRPr="00BC572B">
              <w:rPr>
                <w:kern w:val="0"/>
                <w:sz w:val="18"/>
                <w:szCs w:val="18"/>
              </w:rPr>
              <w:t>5</w:t>
            </w:r>
            <w:r w:rsidRPr="00BC572B">
              <w:rPr>
                <w:kern w:val="0"/>
                <w:sz w:val="18"/>
                <w:szCs w:val="18"/>
              </w:rPr>
              <w:t>：</w:t>
            </w:r>
            <w:r w:rsidRPr="00BC572B">
              <w:rPr>
                <w:sz w:val="18"/>
                <w:szCs w:val="18"/>
              </w:rPr>
              <w:t>通过课堂教学和学生自主学习，使学生能够掌握封装缺陷的类型</w:t>
            </w:r>
            <w:r w:rsidRPr="00BC572B">
              <w:rPr>
                <w:rFonts w:hint="eastAsia"/>
                <w:sz w:val="18"/>
                <w:szCs w:val="18"/>
              </w:rPr>
              <w:t>、</w:t>
            </w:r>
            <w:r w:rsidRPr="00BC572B">
              <w:rPr>
                <w:sz w:val="18"/>
                <w:szCs w:val="18"/>
              </w:rPr>
              <w:t>微电子封装缺陷及失效分析技术</w:t>
            </w:r>
            <w:r w:rsidRPr="00BC572B">
              <w:rPr>
                <w:rFonts w:hint="eastAsia"/>
                <w:sz w:val="18"/>
                <w:szCs w:val="18"/>
              </w:rPr>
              <w:t>，以及封装鉴定和质量保证的基本原理和过程</w:t>
            </w:r>
            <w:r w:rsidRPr="00BC572B">
              <w:rPr>
                <w:sz w:val="18"/>
                <w:szCs w:val="18"/>
              </w:rPr>
              <w:t>。</w:t>
            </w:r>
          </w:p>
        </w:tc>
      </w:tr>
    </w:tbl>
    <w:p w:rsidR="00B112EF" w:rsidRPr="00FD4285" w:rsidRDefault="00B112EF" w:rsidP="00B112EF">
      <w:pPr>
        <w:spacing w:line="300" w:lineRule="auto"/>
        <w:rPr>
          <w:b/>
        </w:rPr>
      </w:pPr>
    </w:p>
    <w:p w:rsidR="00B112EF" w:rsidRPr="004939B7" w:rsidRDefault="00B112EF" w:rsidP="00B112EF">
      <w:pPr>
        <w:numPr>
          <w:ilvl w:val="0"/>
          <w:numId w:val="3"/>
        </w:numPr>
        <w:spacing w:line="300" w:lineRule="auto"/>
        <w:rPr>
          <w:b/>
        </w:rPr>
      </w:pPr>
      <w:r w:rsidRPr="004939B7">
        <w:rPr>
          <w:rFonts w:hint="eastAsia"/>
          <w:b/>
        </w:rPr>
        <w:t>教学内容、学时分配、与进度安排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6"/>
        <w:gridCol w:w="1133"/>
        <w:gridCol w:w="1700"/>
        <w:gridCol w:w="3173"/>
      </w:tblGrid>
      <w:tr w:rsidR="00B112EF" w:rsidRPr="00400172" w:rsidTr="002D3944">
        <w:trPr>
          <w:jc w:val="center"/>
        </w:trPr>
        <w:tc>
          <w:tcPr>
            <w:tcW w:w="2518"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教学内容</w:t>
            </w:r>
          </w:p>
        </w:tc>
        <w:tc>
          <w:tcPr>
            <w:tcW w:w="1134"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学时分配</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所支承的课程教学目标</w:t>
            </w:r>
          </w:p>
        </w:tc>
        <w:tc>
          <w:tcPr>
            <w:tcW w:w="3175"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教学方法与策略（可结合教学形式描述）（选填）</w:t>
            </w:r>
          </w:p>
        </w:tc>
      </w:tr>
      <w:tr w:rsidR="00B112EF" w:rsidRPr="00400172" w:rsidTr="002D3944">
        <w:trPr>
          <w:jc w:val="center"/>
        </w:trPr>
        <w:tc>
          <w:tcPr>
            <w:tcW w:w="2518" w:type="dxa"/>
            <w:shd w:val="clear" w:color="auto" w:fill="auto"/>
            <w:vAlign w:val="center"/>
          </w:tcPr>
          <w:p w:rsidR="00B112EF" w:rsidRPr="00A43A90" w:rsidRDefault="00A43A90" w:rsidP="00A43A90">
            <w:pPr>
              <w:spacing w:line="300" w:lineRule="auto"/>
              <w:rPr>
                <w:rFonts w:ascii="宋体" w:hAnsi="宋体"/>
                <w:b/>
                <w:bCs/>
                <w:color w:val="000000"/>
              </w:rPr>
            </w:pPr>
            <w:r>
              <w:rPr>
                <w:rFonts w:ascii="宋体" w:hAnsi="宋体" w:hint="eastAsia"/>
                <w:b/>
                <w:bCs/>
                <w:color w:val="000000"/>
              </w:rPr>
              <w:t xml:space="preserve">第一章 </w:t>
            </w:r>
            <w:r w:rsidRPr="00A43A90">
              <w:rPr>
                <w:rFonts w:ascii="宋体" w:hAnsi="宋体" w:hint="eastAsia"/>
                <w:b/>
                <w:bCs/>
                <w:color w:val="000000"/>
              </w:rPr>
              <w:t>电子封装技术概述</w:t>
            </w:r>
          </w:p>
          <w:p w:rsidR="00B112EF" w:rsidRPr="00400172" w:rsidRDefault="00B112EF" w:rsidP="00A43A90">
            <w:pPr>
              <w:rPr>
                <w:color w:val="000000"/>
              </w:rPr>
            </w:pPr>
            <w:r w:rsidRPr="00400172">
              <w:rPr>
                <w:color w:val="000000"/>
              </w:rPr>
              <w:t>什么是</w:t>
            </w:r>
            <w:r w:rsidR="00A43A90">
              <w:rPr>
                <w:rFonts w:hint="eastAsia"/>
                <w:color w:val="000000"/>
              </w:rPr>
              <w:t>2D</w:t>
            </w:r>
            <w:r w:rsidR="00A43A90">
              <w:rPr>
                <w:rFonts w:hint="eastAsia"/>
                <w:color w:val="000000"/>
              </w:rPr>
              <w:t>和</w:t>
            </w:r>
            <w:r w:rsidR="00A43A90">
              <w:rPr>
                <w:rFonts w:hint="eastAsia"/>
                <w:color w:val="000000"/>
              </w:rPr>
              <w:t>3D</w:t>
            </w:r>
            <w:r w:rsidR="00A43A90">
              <w:rPr>
                <w:rFonts w:hint="eastAsia"/>
                <w:color w:val="000000"/>
              </w:rPr>
              <w:t>封装；什</w:t>
            </w:r>
            <w:r w:rsidR="00A43A90">
              <w:rPr>
                <w:rFonts w:hint="eastAsia"/>
                <w:color w:val="000000"/>
              </w:rPr>
              <w:lastRenderedPageBreak/>
              <w:t>么是气密性和非气密性封装；二者的特点和区别</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lastRenderedPageBreak/>
              <w:t>2</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p>
        </w:tc>
        <w:tc>
          <w:tcPr>
            <w:tcW w:w="3175" w:type="dxa"/>
            <w:shd w:val="clear" w:color="auto" w:fill="auto"/>
            <w:vAlign w:val="center"/>
          </w:tcPr>
          <w:p w:rsidR="00CE7071" w:rsidRPr="00CE7071" w:rsidRDefault="00B112EF" w:rsidP="002D3944">
            <w:pPr>
              <w:spacing w:line="300" w:lineRule="auto"/>
              <w:rPr>
                <w:color w:val="000000"/>
                <w:szCs w:val="21"/>
              </w:rPr>
            </w:pPr>
            <w:r w:rsidRPr="001770BA">
              <w:rPr>
                <w:color w:val="000000"/>
                <w:szCs w:val="21"/>
              </w:rPr>
              <w:t>采用多媒体教学与传统教学方法相结合进行教学</w:t>
            </w:r>
            <w:r w:rsidRPr="00400172">
              <w:rPr>
                <w:rFonts w:hint="eastAsia"/>
                <w:color w:val="000000"/>
                <w:szCs w:val="21"/>
              </w:rPr>
              <w:t>、课堂讨论，应用图片展示，辅助网络课程资源</w:t>
            </w:r>
            <w:r w:rsidRPr="00400172">
              <w:rPr>
                <w:rFonts w:hint="eastAsia"/>
                <w:color w:val="000000"/>
                <w:szCs w:val="21"/>
              </w:rPr>
              <w:lastRenderedPageBreak/>
              <w:t>补充相关拓展知识。</w:t>
            </w:r>
          </w:p>
        </w:tc>
      </w:tr>
      <w:tr w:rsidR="00B112EF" w:rsidRPr="00400172" w:rsidTr="002D3944">
        <w:trPr>
          <w:jc w:val="center"/>
        </w:trPr>
        <w:tc>
          <w:tcPr>
            <w:tcW w:w="2518" w:type="dxa"/>
            <w:shd w:val="clear" w:color="auto" w:fill="auto"/>
            <w:vAlign w:val="center"/>
          </w:tcPr>
          <w:p w:rsidR="00B112EF" w:rsidRPr="00400172" w:rsidRDefault="00C27E29" w:rsidP="002D3944">
            <w:pPr>
              <w:rPr>
                <w:rFonts w:ascii="宋体" w:hAnsi="宋体"/>
                <w:b/>
                <w:bCs/>
                <w:color w:val="000000"/>
              </w:rPr>
            </w:pPr>
            <w:r>
              <w:rPr>
                <w:rFonts w:ascii="宋体" w:hAnsi="宋体" w:hint="eastAsia"/>
                <w:b/>
                <w:bCs/>
                <w:color w:val="000000"/>
              </w:rPr>
              <w:lastRenderedPageBreak/>
              <w:t>第二</w:t>
            </w:r>
            <w:r w:rsidR="00B112EF" w:rsidRPr="00400172">
              <w:rPr>
                <w:rFonts w:ascii="宋体" w:hAnsi="宋体" w:hint="eastAsia"/>
                <w:b/>
                <w:bCs/>
                <w:color w:val="000000"/>
              </w:rPr>
              <w:t xml:space="preserve">章 </w:t>
            </w:r>
            <w:r>
              <w:rPr>
                <w:rFonts w:ascii="宋体" w:hAnsi="宋体" w:hint="eastAsia"/>
                <w:b/>
                <w:bCs/>
                <w:color w:val="000000"/>
              </w:rPr>
              <w:t>塑封材料</w:t>
            </w:r>
          </w:p>
          <w:p w:rsidR="00B112EF" w:rsidRPr="00400172" w:rsidRDefault="00C27E29" w:rsidP="002D3944">
            <w:pPr>
              <w:rPr>
                <w:color w:val="000000"/>
              </w:rPr>
            </w:pPr>
            <w:r>
              <w:rPr>
                <w:rFonts w:hint="eastAsia"/>
                <w:color w:val="000000"/>
              </w:rPr>
              <w:t>树脂的化学性能概述；模塑料的主要成分及其功能；五大塑封材料的的概述</w:t>
            </w:r>
            <w:r w:rsidR="00B112EF" w:rsidRPr="00400172">
              <w:rPr>
                <w:rFonts w:hint="eastAsia"/>
                <w:color w:val="000000"/>
              </w:rPr>
              <w:t>。</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t>4</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Pr="00400172">
              <w:rPr>
                <w:rFonts w:hint="eastAsia"/>
                <w:color w:val="000000"/>
              </w:rPr>
              <w:t>4</w:t>
            </w:r>
            <w:r w:rsidRPr="00400172">
              <w:rPr>
                <w:rFonts w:hint="eastAsia"/>
                <w:color w:val="000000"/>
              </w:rPr>
              <w:t>、</w:t>
            </w:r>
            <w:r w:rsidRPr="00400172">
              <w:rPr>
                <w:rFonts w:hint="eastAsia"/>
                <w:color w:val="000000"/>
              </w:rPr>
              <w:t>5</w:t>
            </w:r>
          </w:p>
        </w:tc>
        <w:tc>
          <w:tcPr>
            <w:tcW w:w="3175" w:type="dxa"/>
            <w:shd w:val="clear" w:color="auto" w:fill="auto"/>
            <w:vAlign w:val="center"/>
          </w:tcPr>
          <w:p w:rsidR="00B112EF" w:rsidRPr="00400172" w:rsidRDefault="00B112EF" w:rsidP="002D3944">
            <w:pPr>
              <w:spacing w:line="300" w:lineRule="auto"/>
              <w:rPr>
                <w:color w:val="000000"/>
                <w:szCs w:val="21"/>
              </w:rPr>
            </w:pPr>
            <w:r w:rsidRPr="001770BA">
              <w:rPr>
                <w:color w:val="000000"/>
                <w:szCs w:val="21"/>
              </w:rPr>
              <w:t>采用多媒体教学与传统教学方法相结合进行</w:t>
            </w:r>
            <w:r w:rsidRPr="00400172">
              <w:rPr>
                <w:rFonts w:hint="eastAsia"/>
                <w:color w:val="000000"/>
                <w:szCs w:val="21"/>
              </w:rPr>
              <w:t>讲授，提问。</w:t>
            </w:r>
          </w:p>
          <w:p w:rsidR="00B112EF" w:rsidRPr="00400172" w:rsidRDefault="00B112EF" w:rsidP="002D3944">
            <w:pPr>
              <w:spacing w:line="300" w:lineRule="auto"/>
              <w:rPr>
                <w:color w:val="000000"/>
                <w:szCs w:val="21"/>
              </w:rPr>
            </w:pPr>
            <w:r w:rsidRPr="001770BA">
              <w:rPr>
                <w:rFonts w:hint="eastAsia"/>
                <w:color w:val="000000"/>
                <w:szCs w:val="21"/>
              </w:rPr>
              <w:t>完</w:t>
            </w:r>
            <w:r w:rsidR="00CE7071">
              <w:rPr>
                <w:rFonts w:hint="eastAsia"/>
                <w:color w:val="000000"/>
                <w:szCs w:val="21"/>
              </w:rPr>
              <w:t>成</w:t>
            </w:r>
            <w:r w:rsidRPr="001770BA">
              <w:rPr>
                <w:rFonts w:hint="eastAsia"/>
                <w:color w:val="000000"/>
                <w:szCs w:val="21"/>
              </w:rPr>
              <w:t>作业评判</w:t>
            </w:r>
            <w:r>
              <w:rPr>
                <w:rFonts w:hint="eastAsia"/>
                <w:color w:val="000000"/>
                <w:szCs w:val="21"/>
              </w:rPr>
              <w:t>。</w:t>
            </w:r>
          </w:p>
        </w:tc>
      </w:tr>
      <w:tr w:rsidR="00B112EF" w:rsidRPr="00400172" w:rsidTr="002D3944">
        <w:trPr>
          <w:jc w:val="center"/>
        </w:trPr>
        <w:tc>
          <w:tcPr>
            <w:tcW w:w="2518" w:type="dxa"/>
            <w:shd w:val="clear" w:color="auto" w:fill="auto"/>
            <w:vAlign w:val="center"/>
          </w:tcPr>
          <w:p w:rsidR="00B112EF" w:rsidRPr="00400172" w:rsidRDefault="0050424A" w:rsidP="002D3944">
            <w:pPr>
              <w:rPr>
                <w:b/>
                <w:bCs/>
                <w:color w:val="000000"/>
              </w:rPr>
            </w:pPr>
            <w:r>
              <w:rPr>
                <w:rFonts w:hint="eastAsia"/>
                <w:b/>
                <w:bCs/>
                <w:color w:val="000000"/>
              </w:rPr>
              <w:t>第三</w:t>
            </w:r>
            <w:r w:rsidR="00B112EF" w:rsidRPr="00400172">
              <w:rPr>
                <w:rFonts w:hint="eastAsia"/>
                <w:b/>
                <w:bCs/>
                <w:color w:val="000000"/>
              </w:rPr>
              <w:t>章</w:t>
            </w:r>
            <w:r>
              <w:rPr>
                <w:rFonts w:hint="eastAsia"/>
                <w:b/>
                <w:bCs/>
                <w:color w:val="000000"/>
              </w:rPr>
              <w:t>封装工艺技术</w:t>
            </w:r>
          </w:p>
          <w:p w:rsidR="00B112EF" w:rsidRPr="00400172" w:rsidRDefault="0050424A" w:rsidP="002D3944">
            <w:pPr>
              <w:rPr>
                <w:color w:val="000000"/>
              </w:rPr>
            </w:pPr>
            <w:r>
              <w:rPr>
                <w:rFonts w:hint="eastAsia"/>
                <w:color w:val="000000"/>
              </w:rPr>
              <w:t>模塑技术；顶部包封技术；灌封技术；底部填充技术；印刷封装技术等</w:t>
            </w:r>
            <w:r w:rsidR="00B112EF" w:rsidRPr="00400172">
              <w:rPr>
                <w:color w:val="000000"/>
              </w:rPr>
              <w:t>。</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t>4</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Pr="00400172">
              <w:rPr>
                <w:rFonts w:hint="eastAsia"/>
                <w:color w:val="000000"/>
              </w:rPr>
              <w:t>4</w:t>
            </w:r>
            <w:r w:rsidRPr="00400172">
              <w:rPr>
                <w:rFonts w:hint="eastAsia"/>
                <w:color w:val="000000"/>
              </w:rPr>
              <w:t>、</w:t>
            </w:r>
            <w:r w:rsidRPr="00400172">
              <w:rPr>
                <w:rFonts w:hint="eastAsia"/>
                <w:color w:val="000000"/>
              </w:rPr>
              <w:t>5</w:t>
            </w:r>
          </w:p>
        </w:tc>
        <w:tc>
          <w:tcPr>
            <w:tcW w:w="3175" w:type="dxa"/>
            <w:shd w:val="clear" w:color="auto" w:fill="auto"/>
            <w:vAlign w:val="center"/>
          </w:tcPr>
          <w:p w:rsidR="00B112EF" w:rsidRPr="00400172" w:rsidRDefault="00B112EF" w:rsidP="002D3944">
            <w:pPr>
              <w:spacing w:line="300" w:lineRule="auto"/>
              <w:rPr>
                <w:color w:val="000000"/>
                <w:szCs w:val="21"/>
              </w:rPr>
            </w:pPr>
            <w:r w:rsidRPr="001770BA">
              <w:rPr>
                <w:color w:val="000000"/>
                <w:szCs w:val="21"/>
              </w:rPr>
              <w:t>采用多媒体教学与传统教学方法相结合进行</w:t>
            </w:r>
            <w:r w:rsidRPr="00400172">
              <w:rPr>
                <w:rFonts w:hint="eastAsia"/>
                <w:color w:val="000000"/>
                <w:szCs w:val="21"/>
              </w:rPr>
              <w:t>讲授，实物展示，课堂讨论。</w:t>
            </w:r>
          </w:p>
          <w:p w:rsidR="00B112EF" w:rsidRPr="00400172" w:rsidRDefault="00B112EF" w:rsidP="002D3944">
            <w:pPr>
              <w:spacing w:line="360" w:lineRule="auto"/>
              <w:rPr>
                <w:color w:val="000000"/>
                <w:szCs w:val="21"/>
              </w:rPr>
            </w:pPr>
            <w:r w:rsidRPr="00400172">
              <w:rPr>
                <w:color w:val="000000"/>
                <w:szCs w:val="21"/>
              </w:rPr>
              <w:t>采用案例教学，使学生具备理论源自实践、实践检验理论的认识和理论直接联系实际的能力。</w:t>
            </w:r>
          </w:p>
          <w:p w:rsidR="00B112EF" w:rsidRPr="00400172" w:rsidRDefault="00B112EF" w:rsidP="002D3944">
            <w:pPr>
              <w:spacing w:line="300" w:lineRule="auto"/>
              <w:rPr>
                <w:color w:val="000000"/>
                <w:szCs w:val="21"/>
              </w:rPr>
            </w:pPr>
          </w:p>
        </w:tc>
      </w:tr>
      <w:tr w:rsidR="00B112EF" w:rsidRPr="00400172" w:rsidTr="002D3944">
        <w:trPr>
          <w:jc w:val="center"/>
        </w:trPr>
        <w:tc>
          <w:tcPr>
            <w:tcW w:w="2518" w:type="dxa"/>
            <w:shd w:val="clear" w:color="auto" w:fill="auto"/>
            <w:vAlign w:val="center"/>
          </w:tcPr>
          <w:p w:rsidR="00B112EF" w:rsidRPr="00400172" w:rsidRDefault="0050424A" w:rsidP="002D3944">
            <w:pPr>
              <w:rPr>
                <w:b/>
                <w:bCs/>
                <w:color w:val="000000"/>
              </w:rPr>
            </w:pPr>
            <w:r>
              <w:rPr>
                <w:rFonts w:hint="eastAsia"/>
                <w:b/>
                <w:bCs/>
                <w:color w:val="000000"/>
              </w:rPr>
              <w:t>第四</w:t>
            </w:r>
            <w:r w:rsidR="00B112EF" w:rsidRPr="00400172">
              <w:rPr>
                <w:rFonts w:hint="eastAsia"/>
                <w:b/>
                <w:bCs/>
                <w:color w:val="000000"/>
              </w:rPr>
              <w:t>章</w:t>
            </w:r>
            <w:r>
              <w:rPr>
                <w:rFonts w:hint="eastAsia"/>
                <w:b/>
                <w:bCs/>
                <w:color w:val="000000"/>
              </w:rPr>
              <w:t>封装性能的表征</w:t>
            </w:r>
          </w:p>
          <w:p w:rsidR="00B112EF" w:rsidRPr="00400172" w:rsidRDefault="0050424A" w:rsidP="002D3944">
            <w:pPr>
              <w:rPr>
                <w:color w:val="000000"/>
              </w:rPr>
            </w:pPr>
            <w:r>
              <w:rPr>
                <w:rFonts w:hint="eastAsia"/>
                <w:color w:val="000000"/>
              </w:rPr>
              <w:t>工艺性能，湿</w:t>
            </w:r>
            <w:r>
              <w:rPr>
                <w:rFonts w:hint="eastAsia"/>
                <w:color w:val="000000"/>
              </w:rPr>
              <w:t>-</w:t>
            </w:r>
            <w:r>
              <w:rPr>
                <w:rFonts w:hint="eastAsia"/>
                <w:color w:val="000000"/>
              </w:rPr>
              <w:t>热机械性能；电学性能；化学性能</w:t>
            </w:r>
            <w:r w:rsidR="00B112EF" w:rsidRPr="00400172">
              <w:rPr>
                <w:color w:val="000000"/>
              </w:rPr>
              <w:t>。</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t>6</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00B8770A">
              <w:rPr>
                <w:rFonts w:hint="eastAsia"/>
                <w:color w:val="000000"/>
              </w:rPr>
              <w:t>4</w:t>
            </w:r>
            <w:r w:rsidR="00B8770A">
              <w:rPr>
                <w:rFonts w:hint="eastAsia"/>
                <w:color w:val="000000"/>
              </w:rPr>
              <w:t>、</w:t>
            </w:r>
            <w:r w:rsidRPr="00400172">
              <w:rPr>
                <w:rFonts w:hint="eastAsia"/>
                <w:color w:val="000000"/>
              </w:rPr>
              <w:t>5</w:t>
            </w:r>
          </w:p>
        </w:tc>
        <w:tc>
          <w:tcPr>
            <w:tcW w:w="3175" w:type="dxa"/>
            <w:shd w:val="clear" w:color="auto" w:fill="auto"/>
            <w:vAlign w:val="center"/>
          </w:tcPr>
          <w:p w:rsidR="00B112EF" w:rsidRDefault="00B112EF" w:rsidP="002D3944">
            <w:pPr>
              <w:spacing w:line="300" w:lineRule="auto"/>
              <w:rPr>
                <w:color w:val="000000"/>
                <w:szCs w:val="21"/>
              </w:rPr>
            </w:pPr>
            <w:r w:rsidRPr="001770BA">
              <w:rPr>
                <w:color w:val="000000"/>
                <w:szCs w:val="21"/>
              </w:rPr>
              <w:t>采用多媒体教学与传统教学方法相结合进行</w:t>
            </w:r>
            <w:r w:rsidRPr="00D10A50">
              <w:rPr>
                <w:rFonts w:hint="eastAsia"/>
                <w:color w:val="000000"/>
                <w:szCs w:val="21"/>
              </w:rPr>
              <w:t>讲授，实物展示</w:t>
            </w:r>
            <w:r>
              <w:rPr>
                <w:rFonts w:hint="eastAsia"/>
                <w:color w:val="000000"/>
                <w:szCs w:val="21"/>
              </w:rPr>
              <w:t>。</w:t>
            </w:r>
          </w:p>
          <w:p w:rsidR="00B112EF" w:rsidRPr="00400172" w:rsidRDefault="00B112EF" w:rsidP="00CE7071">
            <w:pPr>
              <w:spacing w:line="300" w:lineRule="auto"/>
              <w:rPr>
                <w:color w:val="000000"/>
              </w:rPr>
            </w:pPr>
            <w:r w:rsidRPr="001770BA">
              <w:rPr>
                <w:rFonts w:hint="eastAsia"/>
                <w:color w:val="000000"/>
                <w:szCs w:val="21"/>
              </w:rPr>
              <w:t>完成作业评判</w:t>
            </w:r>
            <w:r>
              <w:rPr>
                <w:rFonts w:hint="eastAsia"/>
                <w:color w:val="000000"/>
                <w:szCs w:val="21"/>
              </w:rPr>
              <w:t>。</w:t>
            </w:r>
          </w:p>
        </w:tc>
      </w:tr>
      <w:tr w:rsidR="00B112EF" w:rsidRPr="00400172" w:rsidTr="002D3944">
        <w:trPr>
          <w:jc w:val="center"/>
        </w:trPr>
        <w:tc>
          <w:tcPr>
            <w:tcW w:w="2518" w:type="dxa"/>
            <w:shd w:val="clear" w:color="auto" w:fill="auto"/>
            <w:vAlign w:val="center"/>
          </w:tcPr>
          <w:p w:rsidR="00B112EF" w:rsidRPr="00400172" w:rsidRDefault="00B112EF" w:rsidP="002D3944">
            <w:pPr>
              <w:rPr>
                <w:b/>
                <w:bCs/>
                <w:color w:val="000000"/>
              </w:rPr>
            </w:pPr>
            <w:r w:rsidRPr="00400172">
              <w:rPr>
                <w:rFonts w:hint="eastAsia"/>
                <w:b/>
                <w:bCs/>
                <w:color w:val="000000"/>
              </w:rPr>
              <w:t>第五章</w:t>
            </w:r>
            <w:r w:rsidR="0050424A">
              <w:rPr>
                <w:rFonts w:hint="eastAsia"/>
                <w:b/>
                <w:bCs/>
                <w:color w:val="000000"/>
              </w:rPr>
              <w:t>封装缺陷和失效</w:t>
            </w:r>
          </w:p>
          <w:p w:rsidR="00B112EF" w:rsidRPr="00400172" w:rsidRDefault="0050424A" w:rsidP="002D3944">
            <w:pPr>
              <w:spacing w:line="300" w:lineRule="auto"/>
              <w:rPr>
                <w:color w:val="000000"/>
              </w:rPr>
            </w:pPr>
            <w:r>
              <w:rPr>
                <w:rFonts w:hint="eastAsia"/>
                <w:color w:val="000000"/>
              </w:rPr>
              <w:t>什么是封装缺陷；封装缺陷的主要类型；什么是封装失效；封装失效的机理以及主要类型；加速失效的影响因素</w:t>
            </w:r>
            <w:r w:rsidR="00B112EF" w:rsidRPr="00400172">
              <w:rPr>
                <w:color w:val="000000"/>
              </w:rPr>
              <w:t>。</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t>6</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Pr="00400172">
              <w:rPr>
                <w:rFonts w:hint="eastAsia"/>
                <w:color w:val="000000"/>
              </w:rPr>
              <w:t>4</w:t>
            </w:r>
            <w:r w:rsidRPr="00400172">
              <w:rPr>
                <w:rFonts w:hint="eastAsia"/>
                <w:color w:val="000000"/>
              </w:rPr>
              <w:t>、</w:t>
            </w:r>
            <w:r w:rsidRPr="00400172">
              <w:rPr>
                <w:rFonts w:hint="eastAsia"/>
                <w:color w:val="000000"/>
              </w:rPr>
              <w:t>5</w:t>
            </w:r>
          </w:p>
        </w:tc>
        <w:tc>
          <w:tcPr>
            <w:tcW w:w="3175" w:type="dxa"/>
            <w:shd w:val="clear" w:color="auto" w:fill="auto"/>
            <w:vAlign w:val="center"/>
          </w:tcPr>
          <w:p w:rsidR="00B112EF" w:rsidRPr="00400172" w:rsidRDefault="00B112EF" w:rsidP="002D3944">
            <w:pPr>
              <w:spacing w:line="300" w:lineRule="auto"/>
              <w:rPr>
                <w:color w:val="000000"/>
              </w:rPr>
            </w:pPr>
            <w:r w:rsidRPr="001770BA">
              <w:rPr>
                <w:color w:val="000000"/>
                <w:szCs w:val="21"/>
              </w:rPr>
              <w:t>采用多媒体教学与传统教学方法相结合进行</w:t>
            </w:r>
            <w:r w:rsidRPr="00D10A50">
              <w:rPr>
                <w:rFonts w:hint="eastAsia"/>
                <w:color w:val="000000"/>
                <w:szCs w:val="21"/>
              </w:rPr>
              <w:t>讲授，实物展示，课堂讨论。</w:t>
            </w:r>
          </w:p>
        </w:tc>
      </w:tr>
      <w:tr w:rsidR="00B112EF" w:rsidRPr="00400172" w:rsidTr="002D3944">
        <w:trPr>
          <w:jc w:val="center"/>
        </w:trPr>
        <w:tc>
          <w:tcPr>
            <w:tcW w:w="2518" w:type="dxa"/>
            <w:shd w:val="clear" w:color="auto" w:fill="auto"/>
            <w:vAlign w:val="center"/>
          </w:tcPr>
          <w:p w:rsidR="00B112EF" w:rsidRPr="00400172" w:rsidRDefault="003C4100" w:rsidP="002D3944">
            <w:pPr>
              <w:rPr>
                <w:b/>
                <w:bCs/>
                <w:color w:val="000000"/>
              </w:rPr>
            </w:pPr>
            <w:r>
              <w:rPr>
                <w:rFonts w:hint="eastAsia"/>
                <w:b/>
                <w:bCs/>
                <w:color w:val="000000"/>
              </w:rPr>
              <w:t>第六</w:t>
            </w:r>
            <w:r w:rsidR="00B112EF" w:rsidRPr="00400172">
              <w:rPr>
                <w:rFonts w:hint="eastAsia"/>
                <w:b/>
                <w:bCs/>
                <w:color w:val="000000"/>
              </w:rPr>
              <w:t>章</w:t>
            </w:r>
            <w:r>
              <w:rPr>
                <w:rFonts w:hint="eastAsia"/>
                <w:b/>
                <w:bCs/>
                <w:color w:val="000000"/>
              </w:rPr>
              <w:t>微电子器件封装的缺陷及失效分析技术</w:t>
            </w:r>
          </w:p>
          <w:p w:rsidR="00B112EF" w:rsidRPr="00400172" w:rsidRDefault="003C4100" w:rsidP="002D3944">
            <w:pPr>
              <w:spacing w:line="300" w:lineRule="auto"/>
              <w:rPr>
                <w:b/>
                <w:bCs/>
                <w:color w:val="000000"/>
              </w:rPr>
            </w:pPr>
            <w:r>
              <w:rPr>
                <w:rFonts w:hint="eastAsia"/>
                <w:color w:val="000000"/>
              </w:rPr>
              <w:t>常见的缺陷和失效分析程序；光学显微技术；扫描声学显微技术；</w:t>
            </w:r>
            <w:r>
              <w:rPr>
                <w:rFonts w:hint="eastAsia"/>
                <w:color w:val="000000"/>
              </w:rPr>
              <w:t>X</w:t>
            </w:r>
            <w:r>
              <w:rPr>
                <w:rFonts w:hint="eastAsia"/>
                <w:color w:val="000000"/>
              </w:rPr>
              <w:t>射线显微技术等。</w:t>
            </w:r>
          </w:p>
        </w:tc>
        <w:tc>
          <w:tcPr>
            <w:tcW w:w="1134" w:type="dxa"/>
            <w:shd w:val="clear" w:color="auto" w:fill="auto"/>
            <w:vAlign w:val="center"/>
          </w:tcPr>
          <w:p w:rsidR="00B112EF" w:rsidRPr="00400172" w:rsidRDefault="004A43C7" w:rsidP="002D3944">
            <w:pPr>
              <w:spacing w:line="300" w:lineRule="auto"/>
              <w:rPr>
                <w:color w:val="000000"/>
              </w:rPr>
            </w:pPr>
            <w:r>
              <w:rPr>
                <w:rFonts w:hint="eastAsia"/>
                <w:color w:val="000000"/>
              </w:rPr>
              <w:t>6</w:t>
            </w:r>
          </w:p>
        </w:tc>
        <w:tc>
          <w:tcPr>
            <w:tcW w:w="1701" w:type="dxa"/>
            <w:shd w:val="clear" w:color="auto" w:fill="auto"/>
            <w:vAlign w:val="center"/>
          </w:tcPr>
          <w:p w:rsidR="00B112EF" w:rsidRPr="00400172" w:rsidRDefault="00B112EF"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Pr="00400172">
              <w:rPr>
                <w:rFonts w:hint="eastAsia"/>
                <w:color w:val="000000"/>
              </w:rPr>
              <w:t>4</w:t>
            </w:r>
            <w:r w:rsidRPr="00400172">
              <w:rPr>
                <w:rFonts w:hint="eastAsia"/>
                <w:color w:val="000000"/>
              </w:rPr>
              <w:t>、</w:t>
            </w:r>
            <w:r w:rsidRPr="00400172">
              <w:rPr>
                <w:rFonts w:hint="eastAsia"/>
                <w:color w:val="000000"/>
              </w:rPr>
              <w:t>5</w:t>
            </w:r>
          </w:p>
        </w:tc>
        <w:tc>
          <w:tcPr>
            <w:tcW w:w="3175" w:type="dxa"/>
            <w:shd w:val="clear" w:color="auto" w:fill="auto"/>
            <w:vAlign w:val="center"/>
          </w:tcPr>
          <w:p w:rsidR="00B112EF" w:rsidRPr="00400172" w:rsidRDefault="00B112EF" w:rsidP="002D3944">
            <w:pPr>
              <w:spacing w:line="300" w:lineRule="auto"/>
              <w:rPr>
                <w:color w:val="000000"/>
                <w:szCs w:val="21"/>
              </w:rPr>
            </w:pPr>
            <w:r w:rsidRPr="001770BA">
              <w:rPr>
                <w:color w:val="000000"/>
                <w:szCs w:val="21"/>
              </w:rPr>
              <w:t>采用多媒体教学与传统教学方法相结合进行</w:t>
            </w:r>
            <w:r w:rsidRPr="00400172">
              <w:rPr>
                <w:rFonts w:hint="eastAsia"/>
                <w:color w:val="000000"/>
                <w:szCs w:val="21"/>
              </w:rPr>
              <w:t>讲授，课堂讨论。</w:t>
            </w:r>
          </w:p>
          <w:p w:rsidR="00B112EF" w:rsidRPr="00400172" w:rsidRDefault="00B112EF" w:rsidP="00CE7071">
            <w:pPr>
              <w:spacing w:line="300" w:lineRule="auto"/>
              <w:rPr>
                <w:color w:val="000000"/>
              </w:rPr>
            </w:pPr>
            <w:r w:rsidRPr="00400172">
              <w:rPr>
                <w:rFonts w:hint="eastAsia"/>
                <w:color w:val="000000"/>
                <w:szCs w:val="21"/>
              </w:rPr>
              <w:t>完成作业评判。</w:t>
            </w:r>
          </w:p>
        </w:tc>
      </w:tr>
      <w:tr w:rsidR="003C4100" w:rsidRPr="00400172" w:rsidTr="002D3944">
        <w:trPr>
          <w:jc w:val="center"/>
        </w:trPr>
        <w:tc>
          <w:tcPr>
            <w:tcW w:w="2518" w:type="dxa"/>
            <w:shd w:val="clear" w:color="auto" w:fill="auto"/>
            <w:vAlign w:val="center"/>
          </w:tcPr>
          <w:p w:rsidR="003C4100" w:rsidRPr="00400172" w:rsidRDefault="003C4100" w:rsidP="003C4100">
            <w:pPr>
              <w:rPr>
                <w:b/>
                <w:bCs/>
                <w:color w:val="000000"/>
              </w:rPr>
            </w:pPr>
            <w:r>
              <w:rPr>
                <w:rFonts w:hint="eastAsia"/>
                <w:b/>
                <w:bCs/>
                <w:color w:val="000000"/>
              </w:rPr>
              <w:t>第七</w:t>
            </w:r>
            <w:r w:rsidRPr="00400172">
              <w:rPr>
                <w:rFonts w:hint="eastAsia"/>
                <w:b/>
                <w:bCs/>
                <w:color w:val="000000"/>
              </w:rPr>
              <w:t>章</w:t>
            </w:r>
            <w:r>
              <w:rPr>
                <w:rFonts w:hint="eastAsia"/>
                <w:b/>
                <w:bCs/>
                <w:color w:val="000000"/>
              </w:rPr>
              <w:t>鉴定和质量保证</w:t>
            </w:r>
          </w:p>
          <w:p w:rsidR="003C4100" w:rsidRDefault="003C4100" w:rsidP="003C4100">
            <w:pPr>
              <w:rPr>
                <w:b/>
                <w:bCs/>
                <w:color w:val="000000"/>
              </w:rPr>
            </w:pPr>
            <w:r>
              <w:rPr>
                <w:rFonts w:hint="eastAsia"/>
                <w:color w:val="000000"/>
              </w:rPr>
              <w:t>鉴定流程概述；虚拟鉴定；产品鉴定；鉴定加速试验；工业应用；质量保证。</w:t>
            </w:r>
          </w:p>
        </w:tc>
        <w:tc>
          <w:tcPr>
            <w:tcW w:w="1134" w:type="dxa"/>
            <w:shd w:val="clear" w:color="auto" w:fill="auto"/>
            <w:vAlign w:val="center"/>
          </w:tcPr>
          <w:p w:rsidR="003C4100" w:rsidRPr="00400172" w:rsidRDefault="004A43C7" w:rsidP="002D3944">
            <w:pPr>
              <w:spacing w:line="300" w:lineRule="auto"/>
              <w:rPr>
                <w:color w:val="000000"/>
              </w:rPr>
            </w:pPr>
            <w:r>
              <w:rPr>
                <w:rFonts w:hint="eastAsia"/>
                <w:color w:val="000000"/>
              </w:rPr>
              <w:t>4</w:t>
            </w:r>
          </w:p>
        </w:tc>
        <w:tc>
          <w:tcPr>
            <w:tcW w:w="1701" w:type="dxa"/>
            <w:shd w:val="clear" w:color="auto" w:fill="auto"/>
            <w:vAlign w:val="center"/>
          </w:tcPr>
          <w:p w:rsidR="003C4100" w:rsidRPr="00400172" w:rsidRDefault="00B8770A" w:rsidP="002D3944">
            <w:pPr>
              <w:spacing w:line="300" w:lineRule="auto"/>
              <w:rPr>
                <w:color w:val="000000"/>
              </w:rPr>
            </w:pPr>
            <w:r w:rsidRPr="00400172">
              <w:rPr>
                <w:rFonts w:hint="eastAsia"/>
                <w:color w:val="000000"/>
              </w:rPr>
              <w:t>1</w:t>
            </w:r>
            <w:r w:rsidRPr="00400172">
              <w:rPr>
                <w:rFonts w:hint="eastAsia"/>
                <w:color w:val="000000"/>
              </w:rPr>
              <w:t>、</w:t>
            </w:r>
            <w:r w:rsidRPr="00400172">
              <w:rPr>
                <w:rFonts w:hint="eastAsia"/>
                <w:color w:val="000000"/>
              </w:rPr>
              <w:t>2</w:t>
            </w:r>
            <w:r w:rsidRPr="00400172">
              <w:rPr>
                <w:rFonts w:hint="eastAsia"/>
                <w:color w:val="000000"/>
              </w:rPr>
              <w:t>、</w:t>
            </w:r>
            <w:r w:rsidRPr="00400172">
              <w:rPr>
                <w:rFonts w:hint="eastAsia"/>
                <w:color w:val="000000"/>
              </w:rPr>
              <w:t>3</w:t>
            </w:r>
            <w:r w:rsidRPr="00400172">
              <w:rPr>
                <w:rFonts w:hint="eastAsia"/>
                <w:color w:val="000000"/>
              </w:rPr>
              <w:t>、</w:t>
            </w:r>
            <w:r w:rsidRPr="00400172">
              <w:rPr>
                <w:rFonts w:hint="eastAsia"/>
                <w:color w:val="000000"/>
              </w:rPr>
              <w:t>4</w:t>
            </w:r>
            <w:r w:rsidRPr="00400172">
              <w:rPr>
                <w:rFonts w:hint="eastAsia"/>
                <w:color w:val="000000"/>
              </w:rPr>
              <w:t>、</w:t>
            </w:r>
            <w:r w:rsidRPr="00400172">
              <w:rPr>
                <w:rFonts w:hint="eastAsia"/>
                <w:color w:val="000000"/>
              </w:rPr>
              <w:t>5</w:t>
            </w:r>
          </w:p>
        </w:tc>
        <w:tc>
          <w:tcPr>
            <w:tcW w:w="3175" w:type="dxa"/>
            <w:shd w:val="clear" w:color="auto" w:fill="auto"/>
            <w:vAlign w:val="center"/>
          </w:tcPr>
          <w:p w:rsidR="00CE7071" w:rsidRPr="00400172" w:rsidRDefault="00CE7071" w:rsidP="00CE7071">
            <w:pPr>
              <w:spacing w:line="300" w:lineRule="auto"/>
              <w:rPr>
                <w:color w:val="000000"/>
                <w:szCs w:val="21"/>
              </w:rPr>
            </w:pPr>
            <w:r w:rsidRPr="001770BA">
              <w:rPr>
                <w:color w:val="000000"/>
                <w:szCs w:val="21"/>
              </w:rPr>
              <w:t>采用多媒体教学与传统教学方法相结合进行</w:t>
            </w:r>
            <w:r w:rsidRPr="00400172">
              <w:rPr>
                <w:rFonts w:hint="eastAsia"/>
                <w:color w:val="000000"/>
                <w:szCs w:val="21"/>
              </w:rPr>
              <w:t>讲授，课堂讨论。</w:t>
            </w:r>
          </w:p>
          <w:p w:rsidR="003C4100" w:rsidRPr="001770BA" w:rsidRDefault="00CE7071" w:rsidP="00CE7071">
            <w:pPr>
              <w:spacing w:line="300" w:lineRule="auto"/>
              <w:rPr>
                <w:color w:val="000000"/>
                <w:szCs w:val="21"/>
              </w:rPr>
            </w:pPr>
            <w:r w:rsidRPr="00400172">
              <w:rPr>
                <w:rFonts w:hint="eastAsia"/>
                <w:color w:val="000000"/>
                <w:szCs w:val="21"/>
              </w:rPr>
              <w:t>完成作业评判。</w:t>
            </w:r>
          </w:p>
        </w:tc>
      </w:tr>
    </w:tbl>
    <w:p w:rsidR="00B112EF" w:rsidRDefault="00B112EF" w:rsidP="00B112EF">
      <w:pPr>
        <w:spacing w:line="300" w:lineRule="auto"/>
      </w:pPr>
    </w:p>
    <w:p w:rsidR="00B9621E" w:rsidRDefault="00B9621E" w:rsidP="00B112EF">
      <w:pPr>
        <w:spacing w:line="300" w:lineRule="auto"/>
      </w:pPr>
    </w:p>
    <w:p w:rsidR="00B9621E" w:rsidRDefault="00B9621E" w:rsidP="00B112EF">
      <w:pPr>
        <w:spacing w:line="300" w:lineRule="auto"/>
      </w:pPr>
    </w:p>
    <w:p w:rsidR="00B9621E" w:rsidRDefault="00B9621E" w:rsidP="00B112EF">
      <w:pPr>
        <w:spacing w:line="300" w:lineRule="auto"/>
      </w:pPr>
    </w:p>
    <w:p w:rsidR="00B112EF" w:rsidRPr="00B0329C" w:rsidRDefault="00B112EF" w:rsidP="00B112EF">
      <w:pPr>
        <w:numPr>
          <w:ilvl w:val="0"/>
          <w:numId w:val="3"/>
        </w:numPr>
        <w:spacing w:line="300" w:lineRule="auto"/>
        <w:rPr>
          <w:b/>
        </w:rPr>
      </w:pPr>
      <w:r w:rsidRPr="004939B7">
        <w:rPr>
          <w:rFonts w:hint="eastAsia"/>
          <w:b/>
        </w:rPr>
        <w:lastRenderedPageBreak/>
        <w:t>考核与成绩评定：</w:t>
      </w:r>
      <w:r w:rsidRPr="00EE768E">
        <w:rPr>
          <w:rFonts w:hint="eastAsia"/>
          <w:b/>
        </w:rPr>
        <w:t>平时成绩、期末考试在总成绩中的比例，平时成绩的记录方法。</w:t>
      </w:r>
    </w:p>
    <w:p w:rsidR="00B112EF" w:rsidRPr="00612641" w:rsidRDefault="00B112EF" w:rsidP="001F6A02">
      <w:pPr>
        <w:spacing w:beforeLines="50" w:line="360" w:lineRule="auto"/>
        <w:jc w:val="left"/>
        <w:rPr>
          <w:b/>
          <w:sz w:val="24"/>
        </w:rPr>
      </w:pPr>
      <w:r w:rsidRPr="00612641">
        <w:rPr>
          <w:b/>
          <w:sz w:val="24"/>
        </w:rPr>
        <w:t>（</w:t>
      </w:r>
      <w:r w:rsidRPr="00612641">
        <w:rPr>
          <w:b/>
          <w:sz w:val="24"/>
        </w:rPr>
        <w:t>1</w:t>
      </w:r>
      <w:r w:rsidRPr="00612641">
        <w:rPr>
          <w:b/>
          <w:sz w:val="24"/>
        </w:rPr>
        <w:t>）课程整体考核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0"/>
        <w:gridCol w:w="3324"/>
        <w:gridCol w:w="3948"/>
      </w:tblGrid>
      <w:tr w:rsidR="00B112EF" w:rsidRPr="00612641" w:rsidTr="002D3944">
        <w:trPr>
          <w:jc w:val="center"/>
        </w:trPr>
        <w:tc>
          <w:tcPr>
            <w:tcW w:w="1620" w:type="dxa"/>
            <w:shd w:val="clear" w:color="auto" w:fill="auto"/>
            <w:vAlign w:val="center"/>
          </w:tcPr>
          <w:p w:rsidR="00B112EF" w:rsidRPr="00612641" w:rsidRDefault="00B112EF" w:rsidP="002D3944">
            <w:pPr>
              <w:jc w:val="center"/>
              <w:rPr>
                <w:b/>
                <w:color w:val="000000"/>
                <w:szCs w:val="21"/>
              </w:rPr>
            </w:pPr>
            <w:r w:rsidRPr="00612641">
              <w:rPr>
                <w:b/>
                <w:color w:val="000000"/>
                <w:szCs w:val="21"/>
              </w:rPr>
              <w:t>课程目标序号</w:t>
            </w:r>
          </w:p>
        </w:tc>
        <w:tc>
          <w:tcPr>
            <w:tcW w:w="4562" w:type="dxa"/>
            <w:shd w:val="clear" w:color="auto" w:fill="auto"/>
            <w:vAlign w:val="center"/>
          </w:tcPr>
          <w:p w:rsidR="00B112EF" w:rsidRPr="00612641" w:rsidRDefault="00B112EF" w:rsidP="002D3944">
            <w:pPr>
              <w:jc w:val="center"/>
              <w:rPr>
                <w:b/>
                <w:color w:val="000000"/>
                <w:szCs w:val="21"/>
              </w:rPr>
            </w:pPr>
            <w:r w:rsidRPr="00612641">
              <w:rPr>
                <w:b/>
                <w:color w:val="000000"/>
                <w:szCs w:val="21"/>
              </w:rPr>
              <w:t>课程目标</w:t>
            </w:r>
          </w:p>
        </w:tc>
        <w:tc>
          <w:tcPr>
            <w:tcW w:w="5400" w:type="dxa"/>
            <w:shd w:val="clear" w:color="auto" w:fill="auto"/>
            <w:vAlign w:val="center"/>
          </w:tcPr>
          <w:p w:rsidR="00B112EF" w:rsidRPr="00612641" w:rsidRDefault="00B112EF" w:rsidP="002D3944">
            <w:pPr>
              <w:jc w:val="center"/>
              <w:rPr>
                <w:b/>
                <w:color w:val="000000"/>
                <w:szCs w:val="21"/>
              </w:rPr>
            </w:pPr>
            <w:r w:rsidRPr="00612641">
              <w:rPr>
                <w:b/>
                <w:color w:val="000000"/>
                <w:szCs w:val="21"/>
              </w:rPr>
              <w:t>考核方式及标准</w:t>
            </w:r>
          </w:p>
        </w:tc>
      </w:tr>
      <w:tr w:rsidR="00B112EF" w:rsidRPr="00612641" w:rsidTr="00B9621E">
        <w:trPr>
          <w:trHeight w:val="1777"/>
          <w:jc w:val="center"/>
        </w:trPr>
        <w:tc>
          <w:tcPr>
            <w:tcW w:w="1620" w:type="dxa"/>
            <w:shd w:val="clear" w:color="auto" w:fill="auto"/>
            <w:vAlign w:val="center"/>
          </w:tcPr>
          <w:p w:rsidR="00B112EF" w:rsidRPr="00612641" w:rsidRDefault="00B112EF" w:rsidP="002D3944">
            <w:pPr>
              <w:jc w:val="center"/>
              <w:rPr>
                <w:szCs w:val="21"/>
              </w:rPr>
            </w:pPr>
            <w:r w:rsidRPr="00612641">
              <w:rPr>
                <w:szCs w:val="21"/>
              </w:rPr>
              <w:t>课程目标</w:t>
            </w:r>
            <w:r w:rsidRPr="00612641">
              <w:rPr>
                <w:szCs w:val="21"/>
              </w:rPr>
              <w:t>1</w:t>
            </w:r>
          </w:p>
        </w:tc>
        <w:tc>
          <w:tcPr>
            <w:tcW w:w="4562" w:type="dxa"/>
            <w:shd w:val="clear" w:color="auto" w:fill="auto"/>
            <w:vAlign w:val="center"/>
          </w:tcPr>
          <w:p w:rsidR="00B112EF" w:rsidRPr="00612641" w:rsidRDefault="00B112EF" w:rsidP="00B26C19">
            <w:pPr>
              <w:rPr>
                <w:kern w:val="0"/>
                <w:sz w:val="18"/>
                <w:szCs w:val="18"/>
              </w:rPr>
            </w:pPr>
            <w:r w:rsidRPr="00612641">
              <w:rPr>
                <w:kern w:val="0"/>
                <w:sz w:val="18"/>
                <w:szCs w:val="18"/>
              </w:rPr>
              <w:t>课程目标</w:t>
            </w:r>
            <w:r w:rsidRPr="00612641">
              <w:rPr>
                <w:kern w:val="0"/>
                <w:sz w:val="18"/>
                <w:szCs w:val="18"/>
              </w:rPr>
              <w:t>1</w:t>
            </w:r>
            <w:r w:rsidRPr="00612641">
              <w:rPr>
                <w:kern w:val="0"/>
                <w:sz w:val="18"/>
                <w:szCs w:val="18"/>
              </w:rPr>
              <w:t>：</w:t>
            </w:r>
            <w:r w:rsidR="00B26C19" w:rsidRPr="00612641">
              <w:rPr>
                <w:kern w:val="0"/>
                <w:sz w:val="18"/>
                <w:szCs w:val="18"/>
              </w:rPr>
              <w:t>通过理论教学，使学生掌握</w:t>
            </w:r>
            <w:r w:rsidR="00B26C19">
              <w:rPr>
                <w:kern w:val="0"/>
                <w:sz w:val="18"/>
                <w:szCs w:val="18"/>
              </w:rPr>
              <w:t>微电子封装的基础知识</w:t>
            </w:r>
            <w:r w:rsidR="00B26C19">
              <w:rPr>
                <w:rFonts w:hint="eastAsia"/>
                <w:kern w:val="0"/>
                <w:sz w:val="18"/>
                <w:szCs w:val="18"/>
              </w:rPr>
              <w:t>：包括</w:t>
            </w:r>
            <w:r w:rsidR="00B26C19">
              <w:rPr>
                <w:kern w:val="0"/>
                <w:sz w:val="18"/>
                <w:szCs w:val="18"/>
              </w:rPr>
              <w:t>各类封装类型的基本概念</w:t>
            </w:r>
            <w:r w:rsidR="00B26C19">
              <w:rPr>
                <w:rFonts w:hint="eastAsia"/>
                <w:kern w:val="0"/>
                <w:sz w:val="18"/>
                <w:szCs w:val="18"/>
              </w:rPr>
              <w:t>，</w:t>
            </w:r>
            <w:r w:rsidR="00B26C19">
              <w:rPr>
                <w:kern w:val="0"/>
                <w:sz w:val="18"/>
                <w:szCs w:val="18"/>
              </w:rPr>
              <w:t>不同封装类型</w:t>
            </w:r>
            <w:r w:rsidR="00B26C19">
              <w:rPr>
                <w:rFonts w:hint="eastAsia"/>
                <w:kern w:val="0"/>
                <w:sz w:val="18"/>
                <w:szCs w:val="18"/>
              </w:rPr>
              <w:t>（尤其是塑封与气密性封装）的优缺点比较等。</w:t>
            </w:r>
          </w:p>
        </w:tc>
        <w:tc>
          <w:tcPr>
            <w:tcW w:w="5400" w:type="dxa"/>
            <w:shd w:val="clear" w:color="auto" w:fill="auto"/>
            <w:vAlign w:val="center"/>
          </w:tcPr>
          <w:p w:rsidR="00B112EF" w:rsidRPr="00612641" w:rsidRDefault="00B112EF" w:rsidP="002D3944">
            <w:pPr>
              <w:rPr>
                <w:kern w:val="0"/>
                <w:sz w:val="18"/>
                <w:szCs w:val="18"/>
              </w:rPr>
            </w:pPr>
            <w:r w:rsidRPr="00612641">
              <w:rPr>
                <w:kern w:val="0"/>
                <w:sz w:val="18"/>
                <w:szCs w:val="18"/>
              </w:rPr>
              <w:t>统计期末考试</w:t>
            </w:r>
            <w:r w:rsidR="006153D5">
              <w:rPr>
                <w:rFonts w:hint="eastAsia"/>
                <w:kern w:val="0"/>
                <w:sz w:val="18"/>
                <w:szCs w:val="18"/>
              </w:rPr>
              <w:t>相关题目</w:t>
            </w:r>
            <w:r w:rsidRPr="00612641">
              <w:rPr>
                <w:kern w:val="0"/>
                <w:sz w:val="18"/>
                <w:szCs w:val="18"/>
              </w:rPr>
              <w:t>平均得分率，统计各次作业学生平均得分率，经加权计算可得该课程目标达成度数值。</w:t>
            </w:r>
          </w:p>
          <w:p w:rsidR="00B112EF" w:rsidRPr="00612641" w:rsidRDefault="00B112EF" w:rsidP="002D3944">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6153D5">
              <w:rPr>
                <w:rFonts w:hint="eastAsia"/>
                <w:kern w:val="0"/>
                <w:sz w:val="18"/>
                <w:szCs w:val="18"/>
              </w:rPr>
              <w:t xml:space="preserve">2.2, 3.9 </w:t>
            </w:r>
            <w:r w:rsidR="006153D5">
              <w:rPr>
                <w:rFonts w:hint="eastAsia"/>
                <w:kern w:val="0"/>
                <w:sz w:val="18"/>
                <w:szCs w:val="18"/>
              </w:rPr>
              <w:t>和</w:t>
            </w:r>
            <w:r w:rsidR="006153D5">
              <w:rPr>
                <w:rFonts w:hint="eastAsia"/>
                <w:kern w:val="0"/>
                <w:sz w:val="18"/>
                <w:szCs w:val="18"/>
              </w:rPr>
              <w:t>4.1</w:t>
            </w:r>
            <w:r w:rsidRPr="00612641">
              <w:rPr>
                <w:kern w:val="0"/>
                <w:sz w:val="18"/>
                <w:szCs w:val="18"/>
              </w:rPr>
              <w:t>条毕业要求的支撑，达到课程目标</w:t>
            </w:r>
            <w:r w:rsidRPr="00612641">
              <w:rPr>
                <w:kern w:val="0"/>
                <w:sz w:val="18"/>
                <w:szCs w:val="18"/>
              </w:rPr>
              <w:t>1</w:t>
            </w:r>
            <w:r w:rsidRPr="00612641">
              <w:rPr>
                <w:kern w:val="0"/>
                <w:sz w:val="18"/>
                <w:szCs w:val="18"/>
              </w:rPr>
              <w:t>。</w:t>
            </w:r>
          </w:p>
        </w:tc>
      </w:tr>
      <w:tr w:rsidR="00B112EF" w:rsidRPr="00612641" w:rsidTr="00B9621E">
        <w:trPr>
          <w:trHeight w:val="2337"/>
          <w:jc w:val="center"/>
        </w:trPr>
        <w:tc>
          <w:tcPr>
            <w:tcW w:w="1620" w:type="dxa"/>
            <w:shd w:val="clear" w:color="auto" w:fill="auto"/>
            <w:vAlign w:val="center"/>
          </w:tcPr>
          <w:p w:rsidR="00B112EF" w:rsidRPr="00612641" w:rsidRDefault="00B112EF" w:rsidP="002D3944">
            <w:pPr>
              <w:jc w:val="center"/>
              <w:rPr>
                <w:szCs w:val="21"/>
              </w:rPr>
            </w:pPr>
            <w:r w:rsidRPr="00612641">
              <w:rPr>
                <w:szCs w:val="21"/>
              </w:rPr>
              <w:t>课程目标</w:t>
            </w:r>
            <w:r w:rsidRPr="00612641">
              <w:rPr>
                <w:szCs w:val="21"/>
              </w:rPr>
              <w:t>2</w:t>
            </w:r>
          </w:p>
        </w:tc>
        <w:tc>
          <w:tcPr>
            <w:tcW w:w="4562" w:type="dxa"/>
            <w:shd w:val="clear" w:color="auto" w:fill="auto"/>
            <w:vAlign w:val="center"/>
          </w:tcPr>
          <w:p w:rsidR="00B112EF" w:rsidRPr="00612641" w:rsidRDefault="00B112EF" w:rsidP="00B26C19">
            <w:pPr>
              <w:rPr>
                <w:kern w:val="0"/>
                <w:sz w:val="18"/>
                <w:szCs w:val="18"/>
              </w:rPr>
            </w:pPr>
            <w:r w:rsidRPr="00612641">
              <w:rPr>
                <w:kern w:val="0"/>
                <w:sz w:val="18"/>
                <w:szCs w:val="18"/>
              </w:rPr>
              <w:t>课程目标</w:t>
            </w:r>
            <w:r w:rsidRPr="00612641">
              <w:rPr>
                <w:kern w:val="0"/>
                <w:sz w:val="18"/>
                <w:szCs w:val="18"/>
              </w:rPr>
              <w:t>2</w:t>
            </w:r>
            <w:r w:rsidRPr="00612641">
              <w:rPr>
                <w:kern w:val="0"/>
                <w:sz w:val="18"/>
                <w:szCs w:val="18"/>
              </w:rPr>
              <w:t>：</w:t>
            </w:r>
            <w:r w:rsidR="00B26C19">
              <w:rPr>
                <w:kern w:val="0"/>
                <w:sz w:val="18"/>
                <w:szCs w:val="18"/>
              </w:rPr>
              <w:t>通过课堂教学，使学生在掌握塑封材料基础知识</w:t>
            </w:r>
            <w:r w:rsidR="00B26C19">
              <w:rPr>
                <w:rFonts w:hint="eastAsia"/>
                <w:kern w:val="0"/>
                <w:sz w:val="18"/>
                <w:szCs w:val="18"/>
              </w:rPr>
              <w:t>，</w:t>
            </w:r>
            <w:r w:rsidR="00B26C19">
              <w:rPr>
                <w:kern w:val="0"/>
                <w:sz w:val="18"/>
                <w:szCs w:val="18"/>
              </w:rPr>
              <w:t>包括其重要成分的基本性能</w:t>
            </w:r>
            <w:r w:rsidR="00B26C19">
              <w:rPr>
                <w:rFonts w:hint="eastAsia"/>
                <w:kern w:val="0"/>
                <w:sz w:val="18"/>
                <w:szCs w:val="18"/>
              </w:rPr>
              <w:t>，</w:t>
            </w:r>
            <w:r w:rsidR="00B26C19">
              <w:rPr>
                <w:kern w:val="0"/>
                <w:sz w:val="18"/>
                <w:szCs w:val="18"/>
              </w:rPr>
              <w:t>即</w:t>
            </w:r>
            <w:r w:rsidR="00B26C19">
              <w:rPr>
                <w:rFonts w:hint="eastAsia"/>
                <w:kern w:val="0"/>
                <w:sz w:val="18"/>
                <w:szCs w:val="18"/>
              </w:rPr>
              <w:t>：</w:t>
            </w:r>
            <w:r w:rsidR="00B26C19">
              <w:rPr>
                <w:kern w:val="0"/>
                <w:sz w:val="18"/>
                <w:szCs w:val="18"/>
              </w:rPr>
              <w:t>树脂</w:t>
            </w:r>
            <w:r w:rsidR="00B26C19">
              <w:rPr>
                <w:rFonts w:hint="eastAsia"/>
                <w:kern w:val="0"/>
                <w:sz w:val="18"/>
                <w:szCs w:val="18"/>
              </w:rPr>
              <w:t>、</w:t>
            </w:r>
            <w:r w:rsidR="00B26C19">
              <w:rPr>
                <w:kern w:val="0"/>
                <w:sz w:val="18"/>
                <w:szCs w:val="18"/>
              </w:rPr>
              <w:t>固化剂</w:t>
            </w:r>
            <w:r w:rsidR="00B26C19">
              <w:rPr>
                <w:rFonts w:hint="eastAsia"/>
                <w:kern w:val="0"/>
                <w:sz w:val="18"/>
                <w:szCs w:val="18"/>
              </w:rPr>
              <w:t>、</w:t>
            </w:r>
            <w:r w:rsidR="00B26C19">
              <w:rPr>
                <w:kern w:val="0"/>
                <w:sz w:val="18"/>
                <w:szCs w:val="18"/>
              </w:rPr>
              <w:t>促进剂</w:t>
            </w:r>
            <w:r w:rsidR="00B26C19">
              <w:rPr>
                <w:rFonts w:hint="eastAsia"/>
                <w:kern w:val="0"/>
                <w:sz w:val="18"/>
                <w:szCs w:val="18"/>
              </w:rPr>
              <w:t>、</w:t>
            </w:r>
            <w:r w:rsidR="00B26C19">
              <w:rPr>
                <w:kern w:val="0"/>
                <w:sz w:val="18"/>
                <w:szCs w:val="18"/>
              </w:rPr>
              <w:t>填充剂</w:t>
            </w:r>
            <w:r w:rsidR="00B26C19">
              <w:rPr>
                <w:rFonts w:hint="eastAsia"/>
                <w:kern w:val="0"/>
                <w:sz w:val="18"/>
                <w:szCs w:val="18"/>
              </w:rPr>
              <w:t>、</w:t>
            </w:r>
            <w:r w:rsidR="00B26C19">
              <w:rPr>
                <w:kern w:val="0"/>
                <w:sz w:val="18"/>
                <w:szCs w:val="18"/>
              </w:rPr>
              <w:t>偶联剂</w:t>
            </w:r>
            <w:r w:rsidR="00B26C19">
              <w:rPr>
                <w:rFonts w:hint="eastAsia"/>
                <w:kern w:val="0"/>
                <w:sz w:val="18"/>
                <w:szCs w:val="18"/>
              </w:rPr>
              <w:t>、</w:t>
            </w:r>
            <w:r w:rsidR="00B26C19">
              <w:rPr>
                <w:kern w:val="0"/>
                <w:sz w:val="18"/>
                <w:szCs w:val="18"/>
              </w:rPr>
              <w:t>应力释放剂</w:t>
            </w:r>
            <w:r w:rsidR="00B26C19">
              <w:rPr>
                <w:rFonts w:hint="eastAsia"/>
                <w:kern w:val="0"/>
                <w:sz w:val="18"/>
                <w:szCs w:val="18"/>
              </w:rPr>
              <w:t>、</w:t>
            </w:r>
            <w:r w:rsidR="00B26C19">
              <w:rPr>
                <w:kern w:val="0"/>
                <w:sz w:val="18"/>
                <w:szCs w:val="18"/>
              </w:rPr>
              <w:t>阻燃剂</w:t>
            </w:r>
            <w:r w:rsidR="00B26C19">
              <w:rPr>
                <w:rFonts w:hint="eastAsia"/>
                <w:kern w:val="0"/>
                <w:sz w:val="18"/>
                <w:szCs w:val="18"/>
              </w:rPr>
              <w:t>、</w:t>
            </w:r>
            <w:r w:rsidR="00B26C19">
              <w:rPr>
                <w:kern w:val="0"/>
                <w:sz w:val="18"/>
                <w:szCs w:val="18"/>
              </w:rPr>
              <w:t>脱模剂</w:t>
            </w:r>
            <w:r w:rsidR="00B26C19">
              <w:rPr>
                <w:rFonts w:hint="eastAsia"/>
                <w:kern w:val="0"/>
                <w:sz w:val="18"/>
                <w:szCs w:val="18"/>
              </w:rPr>
              <w:t>、</w:t>
            </w:r>
            <w:r w:rsidR="00B26C19">
              <w:rPr>
                <w:kern w:val="0"/>
                <w:sz w:val="18"/>
                <w:szCs w:val="18"/>
              </w:rPr>
              <w:t>离子捕捉剂等</w:t>
            </w:r>
            <w:r w:rsidR="00B26C19">
              <w:rPr>
                <w:rFonts w:hint="eastAsia"/>
                <w:kern w:val="0"/>
                <w:sz w:val="18"/>
                <w:szCs w:val="18"/>
              </w:rPr>
              <w:t>。掌握塑封料、顶部包封料、底部填充料、灌封料的基本成分和性能。</w:t>
            </w:r>
          </w:p>
        </w:tc>
        <w:tc>
          <w:tcPr>
            <w:tcW w:w="5400" w:type="dxa"/>
            <w:shd w:val="clear" w:color="auto" w:fill="auto"/>
            <w:vAlign w:val="center"/>
          </w:tcPr>
          <w:p w:rsidR="00B112EF" w:rsidRPr="00612641" w:rsidRDefault="00B112EF" w:rsidP="002D3944">
            <w:pPr>
              <w:rPr>
                <w:kern w:val="0"/>
                <w:sz w:val="18"/>
                <w:szCs w:val="18"/>
              </w:rPr>
            </w:pPr>
            <w:r w:rsidRPr="00612641">
              <w:rPr>
                <w:kern w:val="0"/>
                <w:sz w:val="18"/>
                <w:szCs w:val="18"/>
              </w:rPr>
              <w:t>统计期末考试</w:t>
            </w:r>
            <w:r w:rsidR="006153D5">
              <w:rPr>
                <w:rFonts w:hint="eastAsia"/>
                <w:kern w:val="0"/>
                <w:sz w:val="18"/>
                <w:szCs w:val="18"/>
              </w:rPr>
              <w:t>相关题目</w:t>
            </w:r>
            <w:r w:rsidRPr="00612641">
              <w:rPr>
                <w:kern w:val="0"/>
                <w:sz w:val="18"/>
                <w:szCs w:val="18"/>
              </w:rPr>
              <w:t>平均得分率，统计各次作业学生平均得分率，经加权计算可得该课程目标达成度数值。</w:t>
            </w:r>
          </w:p>
          <w:p w:rsidR="00B112EF" w:rsidRPr="00612641" w:rsidRDefault="00B112EF" w:rsidP="002D3944">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6153D5">
              <w:rPr>
                <w:rFonts w:hint="eastAsia"/>
                <w:kern w:val="0"/>
                <w:sz w:val="18"/>
                <w:szCs w:val="18"/>
              </w:rPr>
              <w:t>3.4</w:t>
            </w:r>
            <w:r w:rsidRPr="00612641">
              <w:rPr>
                <w:kern w:val="0"/>
                <w:sz w:val="18"/>
                <w:szCs w:val="18"/>
              </w:rPr>
              <w:t>条毕业要求的支撑，达到课程目标</w:t>
            </w:r>
            <w:r w:rsidRPr="00612641">
              <w:rPr>
                <w:kern w:val="0"/>
                <w:sz w:val="18"/>
                <w:szCs w:val="18"/>
              </w:rPr>
              <w:t>2</w:t>
            </w:r>
            <w:r w:rsidRPr="00612641">
              <w:rPr>
                <w:kern w:val="0"/>
                <w:sz w:val="18"/>
                <w:szCs w:val="18"/>
              </w:rPr>
              <w:t>。</w:t>
            </w:r>
          </w:p>
        </w:tc>
      </w:tr>
      <w:tr w:rsidR="00B112EF" w:rsidRPr="00612641" w:rsidTr="00B9621E">
        <w:trPr>
          <w:trHeight w:val="2127"/>
          <w:jc w:val="center"/>
        </w:trPr>
        <w:tc>
          <w:tcPr>
            <w:tcW w:w="1620" w:type="dxa"/>
            <w:shd w:val="clear" w:color="auto" w:fill="auto"/>
            <w:vAlign w:val="center"/>
          </w:tcPr>
          <w:p w:rsidR="00B112EF" w:rsidRPr="00612641" w:rsidRDefault="00B112EF" w:rsidP="002D3944">
            <w:pPr>
              <w:jc w:val="center"/>
              <w:rPr>
                <w:szCs w:val="21"/>
              </w:rPr>
            </w:pPr>
            <w:r w:rsidRPr="00612641">
              <w:rPr>
                <w:szCs w:val="21"/>
              </w:rPr>
              <w:t>课程目标</w:t>
            </w:r>
            <w:r w:rsidRPr="00612641">
              <w:rPr>
                <w:szCs w:val="21"/>
              </w:rPr>
              <w:t>3</w:t>
            </w:r>
          </w:p>
        </w:tc>
        <w:tc>
          <w:tcPr>
            <w:tcW w:w="4562" w:type="dxa"/>
            <w:shd w:val="clear" w:color="auto" w:fill="auto"/>
            <w:vAlign w:val="center"/>
          </w:tcPr>
          <w:p w:rsidR="00B112EF" w:rsidRPr="00612641" w:rsidRDefault="00B112EF" w:rsidP="00B26C19">
            <w:pPr>
              <w:rPr>
                <w:kern w:val="0"/>
                <w:sz w:val="18"/>
                <w:szCs w:val="18"/>
              </w:rPr>
            </w:pPr>
            <w:r w:rsidRPr="00612641">
              <w:rPr>
                <w:kern w:val="0"/>
                <w:sz w:val="18"/>
                <w:szCs w:val="18"/>
              </w:rPr>
              <w:t>课程目标</w:t>
            </w:r>
            <w:r w:rsidRPr="00612641">
              <w:rPr>
                <w:kern w:val="0"/>
                <w:sz w:val="18"/>
                <w:szCs w:val="18"/>
              </w:rPr>
              <w:t>3</w:t>
            </w:r>
            <w:r w:rsidRPr="00612641">
              <w:rPr>
                <w:kern w:val="0"/>
                <w:sz w:val="18"/>
                <w:szCs w:val="18"/>
              </w:rPr>
              <w:t>：</w:t>
            </w:r>
            <w:r w:rsidR="00B26C19" w:rsidRPr="00612641">
              <w:rPr>
                <w:sz w:val="18"/>
                <w:szCs w:val="18"/>
              </w:rPr>
              <w:t>通过课堂教学和学生自主学习，使学生能够应用</w:t>
            </w:r>
            <w:r w:rsidR="00B26C19">
              <w:rPr>
                <w:sz w:val="18"/>
                <w:szCs w:val="18"/>
              </w:rPr>
              <w:t>塑封材料的基础知识</w:t>
            </w:r>
            <w:r w:rsidR="00B26C19">
              <w:rPr>
                <w:rFonts w:hint="eastAsia"/>
                <w:sz w:val="18"/>
                <w:szCs w:val="18"/>
              </w:rPr>
              <w:t>，掌握主要的封装工艺技术原理，基本工艺过程的细节和目的；了解最新封装工艺前沿课题。</w:t>
            </w:r>
          </w:p>
        </w:tc>
        <w:tc>
          <w:tcPr>
            <w:tcW w:w="5400" w:type="dxa"/>
            <w:shd w:val="clear" w:color="auto" w:fill="auto"/>
            <w:vAlign w:val="center"/>
          </w:tcPr>
          <w:p w:rsidR="00B112EF" w:rsidRPr="00612641" w:rsidRDefault="00B112EF" w:rsidP="002D3944">
            <w:pPr>
              <w:rPr>
                <w:kern w:val="0"/>
                <w:sz w:val="18"/>
                <w:szCs w:val="18"/>
              </w:rPr>
            </w:pPr>
            <w:r w:rsidRPr="00612641">
              <w:rPr>
                <w:kern w:val="0"/>
                <w:sz w:val="18"/>
                <w:szCs w:val="18"/>
              </w:rPr>
              <w:t>统计期末考试</w:t>
            </w:r>
            <w:r w:rsidR="006153D5">
              <w:rPr>
                <w:rFonts w:hint="eastAsia"/>
                <w:kern w:val="0"/>
                <w:sz w:val="18"/>
                <w:szCs w:val="18"/>
              </w:rPr>
              <w:t>相关题目</w:t>
            </w:r>
            <w:r w:rsidRPr="00612641">
              <w:rPr>
                <w:kern w:val="0"/>
                <w:sz w:val="18"/>
                <w:szCs w:val="18"/>
              </w:rPr>
              <w:t>平均得分率，统计各次作业学生平均得分率，统计各次综合大作业学生平均得分率，经加权计算可得该课程目标达成度数值。</w:t>
            </w:r>
          </w:p>
          <w:p w:rsidR="00B112EF" w:rsidRPr="00612641" w:rsidRDefault="00B112EF" w:rsidP="002D3944">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6153D5">
              <w:rPr>
                <w:rFonts w:hint="eastAsia"/>
                <w:kern w:val="0"/>
                <w:sz w:val="18"/>
                <w:szCs w:val="18"/>
              </w:rPr>
              <w:t>4.2</w:t>
            </w:r>
            <w:r w:rsidRPr="00612641">
              <w:rPr>
                <w:kern w:val="0"/>
                <w:sz w:val="18"/>
                <w:szCs w:val="18"/>
              </w:rPr>
              <w:t>条毕业要求的支撑，达到课程目标</w:t>
            </w:r>
            <w:r w:rsidRPr="00612641">
              <w:rPr>
                <w:kern w:val="0"/>
                <w:sz w:val="18"/>
                <w:szCs w:val="18"/>
              </w:rPr>
              <w:t>3</w:t>
            </w:r>
            <w:r w:rsidRPr="00612641">
              <w:rPr>
                <w:kern w:val="0"/>
                <w:sz w:val="18"/>
                <w:szCs w:val="18"/>
              </w:rPr>
              <w:t>。</w:t>
            </w:r>
          </w:p>
        </w:tc>
      </w:tr>
      <w:tr w:rsidR="00B112EF" w:rsidRPr="00612641" w:rsidTr="00B9621E">
        <w:trPr>
          <w:trHeight w:val="2368"/>
          <w:jc w:val="center"/>
        </w:trPr>
        <w:tc>
          <w:tcPr>
            <w:tcW w:w="1620" w:type="dxa"/>
            <w:shd w:val="clear" w:color="auto" w:fill="auto"/>
            <w:vAlign w:val="center"/>
          </w:tcPr>
          <w:p w:rsidR="00B112EF" w:rsidRPr="00612641" w:rsidRDefault="00B112EF" w:rsidP="002D3944">
            <w:pPr>
              <w:jc w:val="center"/>
              <w:rPr>
                <w:szCs w:val="21"/>
              </w:rPr>
            </w:pPr>
            <w:r w:rsidRPr="00612641">
              <w:rPr>
                <w:szCs w:val="21"/>
              </w:rPr>
              <w:t>课程目标</w:t>
            </w:r>
            <w:r w:rsidRPr="00612641">
              <w:rPr>
                <w:szCs w:val="21"/>
              </w:rPr>
              <w:t>4</w:t>
            </w:r>
          </w:p>
        </w:tc>
        <w:tc>
          <w:tcPr>
            <w:tcW w:w="4562" w:type="dxa"/>
            <w:shd w:val="clear" w:color="auto" w:fill="auto"/>
            <w:vAlign w:val="center"/>
          </w:tcPr>
          <w:p w:rsidR="00B112EF" w:rsidRPr="00612641" w:rsidRDefault="00B112EF" w:rsidP="00B26C19">
            <w:pPr>
              <w:rPr>
                <w:kern w:val="0"/>
                <w:sz w:val="18"/>
                <w:szCs w:val="18"/>
              </w:rPr>
            </w:pPr>
            <w:r w:rsidRPr="00612641">
              <w:rPr>
                <w:kern w:val="0"/>
                <w:sz w:val="18"/>
                <w:szCs w:val="18"/>
              </w:rPr>
              <w:t>课程目标</w:t>
            </w:r>
            <w:r w:rsidRPr="00612641">
              <w:rPr>
                <w:kern w:val="0"/>
                <w:sz w:val="18"/>
                <w:szCs w:val="18"/>
              </w:rPr>
              <w:t>4</w:t>
            </w:r>
            <w:r w:rsidRPr="00612641">
              <w:rPr>
                <w:kern w:val="0"/>
                <w:sz w:val="18"/>
                <w:szCs w:val="18"/>
              </w:rPr>
              <w:t>：</w:t>
            </w:r>
            <w:r w:rsidR="00B26C19">
              <w:rPr>
                <w:sz w:val="18"/>
                <w:szCs w:val="18"/>
              </w:rPr>
              <w:t>通过课堂教学和课外研讨，使学生能够掌握封装工艺性能</w:t>
            </w:r>
            <w:r w:rsidR="00B26C19">
              <w:rPr>
                <w:rFonts w:hint="eastAsia"/>
                <w:sz w:val="18"/>
                <w:szCs w:val="18"/>
              </w:rPr>
              <w:t>、</w:t>
            </w:r>
            <w:r w:rsidR="00B26C19">
              <w:rPr>
                <w:sz w:val="18"/>
                <w:szCs w:val="18"/>
              </w:rPr>
              <w:t>封装湿</w:t>
            </w:r>
            <w:r w:rsidR="00B26C19">
              <w:rPr>
                <w:rFonts w:hint="eastAsia"/>
                <w:sz w:val="18"/>
                <w:szCs w:val="18"/>
              </w:rPr>
              <w:t>-</w:t>
            </w:r>
            <w:r w:rsidR="00B26C19">
              <w:rPr>
                <w:sz w:val="18"/>
                <w:szCs w:val="18"/>
              </w:rPr>
              <w:t>热机械性能</w:t>
            </w:r>
            <w:r w:rsidR="00B26C19">
              <w:rPr>
                <w:rFonts w:hint="eastAsia"/>
                <w:sz w:val="18"/>
                <w:szCs w:val="18"/>
              </w:rPr>
              <w:t>、封装电学性能、封装化学性能</w:t>
            </w:r>
            <w:r w:rsidR="00B26C19">
              <w:rPr>
                <w:sz w:val="18"/>
                <w:szCs w:val="18"/>
              </w:rPr>
              <w:t>的基本概念</w:t>
            </w:r>
            <w:r w:rsidR="00B26C19">
              <w:rPr>
                <w:rFonts w:hint="eastAsia"/>
                <w:sz w:val="18"/>
                <w:szCs w:val="18"/>
              </w:rPr>
              <w:t>，了解其</w:t>
            </w:r>
            <w:r w:rsidR="00B26C19">
              <w:rPr>
                <w:sz w:val="18"/>
                <w:szCs w:val="18"/>
              </w:rPr>
              <w:t>表征方法和国际标准规范</w:t>
            </w:r>
            <w:r w:rsidR="00B26C19">
              <w:rPr>
                <w:rFonts w:hint="eastAsia"/>
                <w:sz w:val="18"/>
                <w:szCs w:val="18"/>
              </w:rPr>
              <w:t>，引导学生通过数据检索获取相关信息，对封装性能进行整体复杂的工程分析。</w:t>
            </w:r>
          </w:p>
        </w:tc>
        <w:tc>
          <w:tcPr>
            <w:tcW w:w="5400" w:type="dxa"/>
            <w:shd w:val="clear" w:color="auto" w:fill="auto"/>
            <w:vAlign w:val="center"/>
          </w:tcPr>
          <w:p w:rsidR="00B112EF" w:rsidRPr="00612641" w:rsidRDefault="006153D5" w:rsidP="002D3944">
            <w:pPr>
              <w:rPr>
                <w:kern w:val="0"/>
                <w:sz w:val="18"/>
                <w:szCs w:val="18"/>
              </w:rPr>
            </w:pPr>
            <w:r w:rsidRPr="00612641">
              <w:rPr>
                <w:kern w:val="0"/>
                <w:sz w:val="18"/>
                <w:szCs w:val="18"/>
              </w:rPr>
              <w:t>统计期末考试</w:t>
            </w:r>
            <w:r>
              <w:rPr>
                <w:rFonts w:hint="eastAsia"/>
                <w:kern w:val="0"/>
                <w:sz w:val="18"/>
                <w:szCs w:val="18"/>
              </w:rPr>
              <w:t>相关题目</w:t>
            </w:r>
            <w:r w:rsidRPr="00612641">
              <w:rPr>
                <w:kern w:val="0"/>
                <w:sz w:val="18"/>
                <w:szCs w:val="18"/>
              </w:rPr>
              <w:t>平均得分率</w:t>
            </w:r>
            <w:r>
              <w:rPr>
                <w:rFonts w:hint="eastAsia"/>
                <w:kern w:val="0"/>
                <w:sz w:val="18"/>
                <w:szCs w:val="18"/>
              </w:rPr>
              <w:t xml:space="preserve">, </w:t>
            </w:r>
            <w:r w:rsidR="00B112EF" w:rsidRPr="00612641">
              <w:rPr>
                <w:kern w:val="0"/>
                <w:sz w:val="18"/>
                <w:szCs w:val="18"/>
              </w:rPr>
              <w:t>统计各次综合大作业学生平均得分率，经加权计算可得该课程目标达成度数值。</w:t>
            </w:r>
          </w:p>
          <w:p w:rsidR="00B112EF" w:rsidRPr="00612641" w:rsidRDefault="00B112EF" w:rsidP="002D3944">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6153D5">
              <w:rPr>
                <w:rFonts w:hint="eastAsia"/>
                <w:kern w:val="0"/>
                <w:sz w:val="18"/>
                <w:szCs w:val="18"/>
              </w:rPr>
              <w:t>2.3</w:t>
            </w:r>
            <w:r w:rsidR="006153D5">
              <w:rPr>
                <w:rFonts w:hint="eastAsia"/>
                <w:kern w:val="0"/>
                <w:sz w:val="18"/>
                <w:szCs w:val="18"/>
              </w:rPr>
              <w:t>和</w:t>
            </w:r>
            <w:r w:rsidR="006153D5">
              <w:rPr>
                <w:rFonts w:hint="eastAsia"/>
                <w:kern w:val="0"/>
                <w:sz w:val="18"/>
                <w:szCs w:val="18"/>
              </w:rPr>
              <w:t>6.2</w:t>
            </w:r>
            <w:r w:rsidRPr="00612641">
              <w:rPr>
                <w:kern w:val="0"/>
                <w:sz w:val="18"/>
                <w:szCs w:val="18"/>
              </w:rPr>
              <w:t>条毕业要求的支撑，达到课程目标</w:t>
            </w:r>
            <w:r w:rsidRPr="00612641">
              <w:rPr>
                <w:kern w:val="0"/>
                <w:sz w:val="18"/>
                <w:szCs w:val="18"/>
              </w:rPr>
              <w:t>4</w:t>
            </w:r>
            <w:r w:rsidRPr="00612641">
              <w:rPr>
                <w:kern w:val="0"/>
                <w:sz w:val="18"/>
                <w:szCs w:val="18"/>
              </w:rPr>
              <w:t>。</w:t>
            </w:r>
          </w:p>
        </w:tc>
      </w:tr>
      <w:tr w:rsidR="00B112EF" w:rsidRPr="00612641" w:rsidTr="00B9621E">
        <w:trPr>
          <w:trHeight w:val="2157"/>
          <w:jc w:val="center"/>
        </w:trPr>
        <w:tc>
          <w:tcPr>
            <w:tcW w:w="1620" w:type="dxa"/>
            <w:shd w:val="clear" w:color="auto" w:fill="auto"/>
            <w:vAlign w:val="center"/>
          </w:tcPr>
          <w:p w:rsidR="00B112EF" w:rsidRPr="00612641" w:rsidRDefault="00B112EF" w:rsidP="002D3944">
            <w:pPr>
              <w:jc w:val="center"/>
              <w:rPr>
                <w:szCs w:val="21"/>
              </w:rPr>
            </w:pPr>
            <w:r w:rsidRPr="00612641">
              <w:rPr>
                <w:szCs w:val="21"/>
              </w:rPr>
              <w:t>课程目标</w:t>
            </w:r>
            <w:r w:rsidRPr="00612641">
              <w:rPr>
                <w:szCs w:val="21"/>
              </w:rPr>
              <w:t>5</w:t>
            </w:r>
          </w:p>
        </w:tc>
        <w:tc>
          <w:tcPr>
            <w:tcW w:w="4562" w:type="dxa"/>
            <w:shd w:val="clear" w:color="auto" w:fill="auto"/>
            <w:vAlign w:val="center"/>
          </w:tcPr>
          <w:p w:rsidR="00B112EF" w:rsidRPr="00612641" w:rsidRDefault="00B112EF" w:rsidP="00B26C19">
            <w:pPr>
              <w:rPr>
                <w:kern w:val="0"/>
                <w:sz w:val="18"/>
                <w:szCs w:val="18"/>
              </w:rPr>
            </w:pPr>
            <w:r w:rsidRPr="00612641">
              <w:rPr>
                <w:kern w:val="0"/>
                <w:sz w:val="18"/>
                <w:szCs w:val="18"/>
              </w:rPr>
              <w:t>课程目标</w:t>
            </w:r>
            <w:r w:rsidRPr="00612641">
              <w:rPr>
                <w:kern w:val="0"/>
                <w:sz w:val="18"/>
                <w:szCs w:val="18"/>
              </w:rPr>
              <w:t>5</w:t>
            </w:r>
            <w:r w:rsidRPr="00612641">
              <w:rPr>
                <w:kern w:val="0"/>
                <w:sz w:val="18"/>
                <w:szCs w:val="18"/>
              </w:rPr>
              <w:t>：</w:t>
            </w:r>
            <w:r w:rsidR="00B26C19" w:rsidRPr="00612641">
              <w:rPr>
                <w:sz w:val="18"/>
                <w:szCs w:val="18"/>
              </w:rPr>
              <w:t>通过课堂教学和学生自主学习，使学生能够</w:t>
            </w:r>
            <w:r w:rsidR="00B26C19">
              <w:rPr>
                <w:sz w:val="18"/>
                <w:szCs w:val="18"/>
              </w:rPr>
              <w:t>掌握封装缺陷的类型</w:t>
            </w:r>
            <w:r w:rsidR="00B26C19">
              <w:rPr>
                <w:rFonts w:hint="eastAsia"/>
                <w:sz w:val="18"/>
                <w:szCs w:val="18"/>
              </w:rPr>
              <w:t>、</w:t>
            </w:r>
            <w:r w:rsidR="00B26C19">
              <w:rPr>
                <w:sz w:val="18"/>
                <w:szCs w:val="18"/>
              </w:rPr>
              <w:t>微电子封装缺陷及失效分析技术</w:t>
            </w:r>
            <w:r w:rsidR="00B26C19">
              <w:rPr>
                <w:rFonts w:hint="eastAsia"/>
                <w:sz w:val="18"/>
                <w:szCs w:val="18"/>
              </w:rPr>
              <w:t>，以及封装鉴定和质量保证的基本原理和过程</w:t>
            </w:r>
            <w:r w:rsidR="00B26C19" w:rsidRPr="00612641">
              <w:rPr>
                <w:sz w:val="18"/>
                <w:szCs w:val="18"/>
              </w:rPr>
              <w:t>。</w:t>
            </w:r>
          </w:p>
        </w:tc>
        <w:tc>
          <w:tcPr>
            <w:tcW w:w="5400" w:type="dxa"/>
            <w:shd w:val="clear" w:color="auto" w:fill="auto"/>
            <w:vAlign w:val="center"/>
          </w:tcPr>
          <w:p w:rsidR="00B112EF" w:rsidRPr="00612641" w:rsidRDefault="006153D5" w:rsidP="002D3944">
            <w:pPr>
              <w:rPr>
                <w:kern w:val="0"/>
                <w:sz w:val="18"/>
                <w:szCs w:val="18"/>
              </w:rPr>
            </w:pPr>
            <w:r w:rsidRPr="00612641">
              <w:rPr>
                <w:kern w:val="0"/>
                <w:sz w:val="18"/>
                <w:szCs w:val="18"/>
              </w:rPr>
              <w:t>统计期末考试</w:t>
            </w:r>
            <w:r>
              <w:rPr>
                <w:rFonts w:hint="eastAsia"/>
                <w:kern w:val="0"/>
                <w:sz w:val="18"/>
                <w:szCs w:val="18"/>
              </w:rPr>
              <w:t>相关题目</w:t>
            </w:r>
            <w:r w:rsidRPr="00612641">
              <w:rPr>
                <w:kern w:val="0"/>
                <w:sz w:val="18"/>
                <w:szCs w:val="18"/>
              </w:rPr>
              <w:t>平均得分率</w:t>
            </w:r>
            <w:r>
              <w:rPr>
                <w:rFonts w:hint="eastAsia"/>
                <w:kern w:val="0"/>
                <w:sz w:val="18"/>
                <w:szCs w:val="18"/>
              </w:rPr>
              <w:t xml:space="preserve">, </w:t>
            </w:r>
            <w:r w:rsidR="00B112EF" w:rsidRPr="00612641">
              <w:rPr>
                <w:kern w:val="0"/>
                <w:sz w:val="18"/>
                <w:szCs w:val="18"/>
              </w:rPr>
              <w:t>统计各次综合大作业学生平均得分率，统计读书报告学生平均得分率，经加权计算可得该课程目标达成度数值。</w:t>
            </w:r>
          </w:p>
          <w:p w:rsidR="00B112EF" w:rsidRPr="00612641" w:rsidRDefault="00B112EF" w:rsidP="002D3944">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6153D5">
              <w:rPr>
                <w:rFonts w:hint="eastAsia"/>
                <w:kern w:val="0"/>
                <w:sz w:val="18"/>
                <w:szCs w:val="18"/>
              </w:rPr>
              <w:t>4.3</w:t>
            </w:r>
            <w:r w:rsidR="006153D5">
              <w:rPr>
                <w:rFonts w:hint="eastAsia"/>
                <w:kern w:val="0"/>
                <w:sz w:val="18"/>
                <w:szCs w:val="18"/>
              </w:rPr>
              <w:t>和</w:t>
            </w:r>
            <w:r w:rsidR="006153D5">
              <w:rPr>
                <w:rFonts w:hint="eastAsia"/>
                <w:kern w:val="0"/>
                <w:sz w:val="18"/>
                <w:szCs w:val="18"/>
              </w:rPr>
              <w:t>7.1</w:t>
            </w:r>
            <w:r w:rsidRPr="00612641">
              <w:rPr>
                <w:kern w:val="0"/>
                <w:sz w:val="18"/>
                <w:szCs w:val="18"/>
              </w:rPr>
              <w:t>条毕业要求的支撑，达到课程目标</w:t>
            </w:r>
            <w:r w:rsidRPr="00612641">
              <w:rPr>
                <w:kern w:val="0"/>
                <w:sz w:val="18"/>
                <w:szCs w:val="18"/>
              </w:rPr>
              <w:t>5</w:t>
            </w:r>
            <w:r w:rsidRPr="00612641">
              <w:rPr>
                <w:kern w:val="0"/>
                <w:sz w:val="18"/>
                <w:szCs w:val="18"/>
              </w:rPr>
              <w:t>。</w:t>
            </w:r>
          </w:p>
        </w:tc>
      </w:tr>
    </w:tbl>
    <w:p w:rsidR="00B9621E" w:rsidRDefault="00B9621E" w:rsidP="001F6A02">
      <w:pPr>
        <w:spacing w:beforeLines="50" w:line="360" w:lineRule="auto"/>
        <w:jc w:val="left"/>
        <w:rPr>
          <w:b/>
          <w:sz w:val="24"/>
        </w:rPr>
      </w:pPr>
    </w:p>
    <w:p w:rsidR="00B112EF" w:rsidRPr="00612641" w:rsidRDefault="00B112EF" w:rsidP="001F6A02">
      <w:pPr>
        <w:spacing w:beforeLines="50" w:line="360" w:lineRule="auto"/>
        <w:jc w:val="left"/>
        <w:rPr>
          <w:sz w:val="24"/>
        </w:rPr>
      </w:pPr>
      <w:r w:rsidRPr="00612641">
        <w:rPr>
          <w:b/>
          <w:sz w:val="24"/>
        </w:rPr>
        <w:t>（</w:t>
      </w:r>
      <w:r w:rsidRPr="00612641">
        <w:rPr>
          <w:b/>
          <w:sz w:val="24"/>
        </w:rPr>
        <w:t>2</w:t>
      </w:r>
      <w:r w:rsidRPr="00612641">
        <w:rPr>
          <w:b/>
          <w:sz w:val="24"/>
        </w:rPr>
        <w:t>）学生个体成绩评定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2"/>
        <w:gridCol w:w="1467"/>
        <w:gridCol w:w="931"/>
        <w:gridCol w:w="1328"/>
        <w:gridCol w:w="3994"/>
      </w:tblGrid>
      <w:tr w:rsidR="00B112EF" w:rsidRPr="00612641" w:rsidTr="00B9621E">
        <w:trPr>
          <w:trHeight w:val="862"/>
          <w:jc w:val="center"/>
        </w:trPr>
        <w:tc>
          <w:tcPr>
            <w:tcW w:w="802" w:type="dxa"/>
            <w:vAlign w:val="center"/>
          </w:tcPr>
          <w:p w:rsidR="00B112EF" w:rsidRPr="00612641" w:rsidRDefault="00B112EF" w:rsidP="002D3944">
            <w:pPr>
              <w:jc w:val="center"/>
              <w:rPr>
                <w:b/>
                <w:color w:val="000000"/>
                <w:szCs w:val="21"/>
              </w:rPr>
            </w:pPr>
            <w:r w:rsidRPr="00612641">
              <w:rPr>
                <w:b/>
                <w:color w:val="000000"/>
                <w:szCs w:val="21"/>
              </w:rPr>
              <w:lastRenderedPageBreak/>
              <w:t>序号</w:t>
            </w:r>
          </w:p>
        </w:tc>
        <w:tc>
          <w:tcPr>
            <w:tcW w:w="1467" w:type="dxa"/>
            <w:vAlign w:val="center"/>
          </w:tcPr>
          <w:p w:rsidR="00B112EF" w:rsidRPr="00612641" w:rsidRDefault="00B112EF" w:rsidP="002D3944">
            <w:pPr>
              <w:jc w:val="center"/>
              <w:rPr>
                <w:b/>
                <w:color w:val="000000"/>
                <w:szCs w:val="21"/>
              </w:rPr>
            </w:pPr>
            <w:r w:rsidRPr="00612641">
              <w:rPr>
                <w:b/>
                <w:color w:val="000000"/>
                <w:szCs w:val="21"/>
              </w:rPr>
              <w:t>考核项目</w:t>
            </w:r>
            <w:r w:rsidRPr="00612641">
              <w:rPr>
                <w:b/>
                <w:color w:val="000000"/>
                <w:szCs w:val="21"/>
              </w:rPr>
              <w:t>/</w:t>
            </w:r>
            <w:r w:rsidRPr="00612641">
              <w:rPr>
                <w:b/>
                <w:color w:val="000000"/>
                <w:szCs w:val="21"/>
              </w:rPr>
              <w:t>方式</w:t>
            </w:r>
          </w:p>
        </w:tc>
        <w:tc>
          <w:tcPr>
            <w:tcW w:w="931" w:type="dxa"/>
            <w:vAlign w:val="center"/>
          </w:tcPr>
          <w:p w:rsidR="00B112EF" w:rsidRPr="00612641" w:rsidRDefault="00B112EF" w:rsidP="002D3944">
            <w:pPr>
              <w:jc w:val="center"/>
              <w:rPr>
                <w:b/>
                <w:color w:val="000000"/>
                <w:szCs w:val="21"/>
              </w:rPr>
            </w:pPr>
            <w:r w:rsidRPr="00612641">
              <w:rPr>
                <w:b/>
                <w:color w:val="000000"/>
                <w:szCs w:val="21"/>
              </w:rPr>
              <w:t>比例</w:t>
            </w:r>
          </w:p>
        </w:tc>
        <w:tc>
          <w:tcPr>
            <w:tcW w:w="1328" w:type="dxa"/>
            <w:vAlign w:val="center"/>
          </w:tcPr>
          <w:p w:rsidR="00B112EF" w:rsidRPr="00612641" w:rsidRDefault="00B112EF" w:rsidP="002D3944">
            <w:pPr>
              <w:jc w:val="center"/>
              <w:rPr>
                <w:b/>
                <w:color w:val="000000"/>
                <w:szCs w:val="21"/>
              </w:rPr>
            </w:pPr>
            <w:r w:rsidRPr="00612641">
              <w:rPr>
                <w:b/>
                <w:color w:val="000000"/>
                <w:szCs w:val="21"/>
              </w:rPr>
              <w:t>考核类型</w:t>
            </w:r>
            <w:r w:rsidRPr="00612641">
              <w:rPr>
                <w:b/>
                <w:color w:val="000000"/>
                <w:szCs w:val="21"/>
              </w:rPr>
              <w:t>/</w:t>
            </w:r>
            <w:r w:rsidRPr="00612641">
              <w:rPr>
                <w:b/>
                <w:color w:val="000000"/>
                <w:szCs w:val="21"/>
              </w:rPr>
              <w:t>考核时长</w:t>
            </w:r>
            <w:r w:rsidRPr="00612641">
              <w:rPr>
                <w:b/>
                <w:color w:val="000000"/>
                <w:szCs w:val="21"/>
              </w:rPr>
              <w:t>/</w:t>
            </w:r>
            <w:r w:rsidRPr="00612641">
              <w:rPr>
                <w:b/>
                <w:color w:val="000000"/>
                <w:szCs w:val="21"/>
              </w:rPr>
              <w:t>字数要求</w:t>
            </w:r>
          </w:p>
        </w:tc>
        <w:tc>
          <w:tcPr>
            <w:tcW w:w="3994" w:type="dxa"/>
            <w:vAlign w:val="center"/>
          </w:tcPr>
          <w:p w:rsidR="00B112EF" w:rsidRPr="00612641" w:rsidRDefault="00B112EF" w:rsidP="002D3944">
            <w:pPr>
              <w:jc w:val="center"/>
              <w:rPr>
                <w:b/>
                <w:color w:val="000000"/>
                <w:szCs w:val="21"/>
              </w:rPr>
            </w:pPr>
            <w:r w:rsidRPr="00612641">
              <w:rPr>
                <w:b/>
                <w:color w:val="000000"/>
                <w:szCs w:val="21"/>
              </w:rPr>
              <w:t>考评内容</w:t>
            </w:r>
          </w:p>
          <w:p w:rsidR="00B112EF" w:rsidRPr="00612641" w:rsidRDefault="00B112EF" w:rsidP="002D3944">
            <w:pPr>
              <w:jc w:val="center"/>
              <w:rPr>
                <w:b/>
                <w:color w:val="000000"/>
                <w:szCs w:val="21"/>
              </w:rPr>
            </w:pPr>
            <w:r w:rsidRPr="00612641">
              <w:rPr>
                <w:b/>
                <w:color w:val="000000"/>
                <w:szCs w:val="21"/>
              </w:rPr>
              <w:t>（课程目标的对应项）</w:t>
            </w:r>
          </w:p>
        </w:tc>
      </w:tr>
      <w:tr w:rsidR="00B112EF" w:rsidRPr="00612641" w:rsidTr="004C371C">
        <w:trPr>
          <w:jc w:val="center"/>
        </w:trPr>
        <w:tc>
          <w:tcPr>
            <w:tcW w:w="802" w:type="dxa"/>
            <w:vAlign w:val="center"/>
          </w:tcPr>
          <w:p w:rsidR="00B112EF" w:rsidRPr="00612641" w:rsidRDefault="00B112EF" w:rsidP="002D3944">
            <w:pPr>
              <w:jc w:val="center"/>
              <w:rPr>
                <w:sz w:val="18"/>
                <w:szCs w:val="18"/>
              </w:rPr>
            </w:pPr>
            <w:r w:rsidRPr="00612641">
              <w:rPr>
                <w:sz w:val="18"/>
                <w:szCs w:val="18"/>
              </w:rPr>
              <w:t>1</w:t>
            </w:r>
          </w:p>
        </w:tc>
        <w:tc>
          <w:tcPr>
            <w:tcW w:w="1467" w:type="dxa"/>
            <w:vAlign w:val="center"/>
          </w:tcPr>
          <w:p w:rsidR="00B112EF" w:rsidRPr="00612641" w:rsidRDefault="00B112EF" w:rsidP="002D3944">
            <w:pPr>
              <w:rPr>
                <w:sz w:val="18"/>
                <w:szCs w:val="18"/>
              </w:rPr>
            </w:pPr>
            <w:r w:rsidRPr="00612641">
              <w:rPr>
                <w:sz w:val="18"/>
                <w:szCs w:val="18"/>
              </w:rPr>
              <w:t>平时作业</w:t>
            </w:r>
          </w:p>
        </w:tc>
        <w:tc>
          <w:tcPr>
            <w:tcW w:w="931" w:type="dxa"/>
            <w:vAlign w:val="center"/>
          </w:tcPr>
          <w:p w:rsidR="00B112EF" w:rsidRPr="00612641" w:rsidRDefault="004C371C" w:rsidP="002D3944">
            <w:pPr>
              <w:rPr>
                <w:sz w:val="18"/>
                <w:szCs w:val="18"/>
              </w:rPr>
            </w:pPr>
            <w:r>
              <w:rPr>
                <w:rFonts w:hint="eastAsia"/>
                <w:sz w:val="18"/>
                <w:szCs w:val="18"/>
              </w:rPr>
              <w:t>20</w:t>
            </w:r>
            <w:r w:rsidR="00B112EF" w:rsidRPr="00612641">
              <w:rPr>
                <w:sz w:val="18"/>
                <w:szCs w:val="18"/>
              </w:rPr>
              <w:t>%</w:t>
            </w:r>
          </w:p>
        </w:tc>
        <w:tc>
          <w:tcPr>
            <w:tcW w:w="1328" w:type="dxa"/>
            <w:vAlign w:val="center"/>
          </w:tcPr>
          <w:p w:rsidR="00B112EF" w:rsidRPr="00612641" w:rsidRDefault="00B112EF" w:rsidP="002D3944">
            <w:pPr>
              <w:rPr>
                <w:sz w:val="18"/>
                <w:szCs w:val="18"/>
              </w:rPr>
            </w:pPr>
            <w:r w:rsidRPr="00612641">
              <w:rPr>
                <w:sz w:val="18"/>
                <w:szCs w:val="18"/>
              </w:rPr>
              <w:t>20</w:t>
            </w:r>
            <w:r w:rsidRPr="00612641">
              <w:rPr>
                <w:sz w:val="18"/>
                <w:szCs w:val="18"/>
              </w:rPr>
              <w:t>小时</w:t>
            </w:r>
          </w:p>
        </w:tc>
        <w:tc>
          <w:tcPr>
            <w:tcW w:w="3994" w:type="dxa"/>
            <w:vAlign w:val="center"/>
          </w:tcPr>
          <w:p w:rsidR="00B112EF" w:rsidRPr="00612641" w:rsidRDefault="00B112EF" w:rsidP="002D3944">
            <w:pPr>
              <w:rPr>
                <w:sz w:val="18"/>
                <w:szCs w:val="18"/>
              </w:rPr>
            </w:pPr>
            <w:r w:rsidRPr="00612641">
              <w:rPr>
                <w:sz w:val="18"/>
                <w:szCs w:val="18"/>
              </w:rPr>
              <w:t>共</w:t>
            </w:r>
            <w:r w:rsidR="004C371C">
              <w:rPr>
                <w:rFonts w:hint="eastAsia"/>
                <w:sz w:val="18"/>
                <w:szCs w:val="18"/>
              </w:rPr>
              <w:t>7</w:t>
            </w:r>
            <w:r w:rsidRPr="00612641">
              <w:rPr>
                <w:sz w:val="18"/>
                <w:szCs w:val="18"/>
              </w:rPr>
              <w:t>次课后作业，</w:t>
            </w:r>
            <w:r w:rsidR="004C371C">
              <w:rPr>
                <w:rFonts w:hint="eastAsia"/>
                <w:sz w:val="18"/>
                <w:szCs w:val="18"/>
              </w:rPr>
              <w:t>每</w:t>
            </w:r>
            <w:r w:rsidR="004C371C">
              <w:rPr>
                <w:sz w:val="18"/>
                <w:szCs w:val="18"/>
              </w:rPr>
              <w:t>章对应一次作业</w:t>
            </w:r>
          </w:p>
          <w:p w:rsidR="00B112EF" w:rsidRPr="00612641" w:rsidRDefault="00B112EF" w:rsidP="002D3944">
            <w:pPr>
              <w:rPr>
                <w:sz w:val="18"/>
                <w:szCs w:val="18"/>
              </w:rPr>
            </w:pPr>
            <w:r w:rsidRPr="00612641">
              <w:rPr>
                <w:sz w:val="18"/>
                <w:szCs w:val="18"/>
              </w:rPr>
              <w:t>对应课程目标</w:t>
            </w:r>
            <w:r w:rsidRPr="00612641">
              <w:rPr>
                <w:sz w:val="18"/>
                <w:szCs w:val="18"/>
              </w:rPr>
              <w:t>1</w:t>
            </w:r>
            <w:r w:rsidRPr="00612641">
              <w:rPr>
                <w:sz w:val="18"/>
                <w:szCs w:val="18"/>
              </w:rPr>
              <w:t>、</w:t>
            </w:r>
            <w:r w:rsidRPr="00612641">
              <w:rPr>
                <w:sz w:val="18"/>
                <w:szCs w:val="18"/>
              </w:rPr>
              <w:t>2</w:t>
            </w:r>
            <w:r w:rsidRPr="00612641">
              <w:rPr>
                <w:sz w:val="18"/>
                <w:szCs w:val="18"/>
              </w:rPr>
              <w:t>、</w:t>
            </w:r>
            <w:r w:rsidRPr="00612641">
              <w:rPr>
                <w:sz w:val="18"/>
                <w:szCs w:val="18"/>
              </w:rPr>
              <w:t>3</w:t>
            </w:r>
            <w:r w:rsidR="004C371C">
              <w:rPr>
                <w:rFonts w:hint="eastAsia"/>
                <w:sz w:val="18"/>
                <w:szCs w:val="18"/>
              </w:rPr>
              <w:t>、</w:t>
            </w:r>
            <w:r w:rsidR="004C371C">
              <w:rPr>
                <w:rFonts w:hint="eastAsia"/>
                <w:sz w:val="18"/>
                <w:szCs w:val="18"/>
              </w:rPr>
              <w:t>4</w:t>
            </w:r>
            <w:r w:rsidR="004C371C">
              <w:rPr>
                <w:rFonts w:hint="eastAsia"/>
                <w:sz w:val="18"/>
                <w:szCs w:val="18"/>
              </w:rPr>
              <w:t>、</w:t>
            </w:r>
            <w:r w:rsidR="004C371C">
              <w:rPr>
                <w:rFonts w:hint="eastAsia"/>
                <w:sz w:val="18"/>
                <w:szCs w:val="18"/>
              </w:rPr>
              <w:t>5</w:t>
            </w:r>
            <w:r w:rsidRPr="00612641">
              <w:rPr>
                <w:sz w:val="18"/>
                <w:szCs w:val="18"/>
              </w:rPr>
              <w:t>。</w:t>
            </w:r>
          </w:p>
        </w:tc>
      </w:tr>
      <w:tr w:rsidR="00B112EF" w:rsidRPr="00612641" w:rsidTr="004C371C">
        <w:trPr>
          <w:jc w:val="center"/>
        </w:trPr>
        <w:tc>
          <w:tcPr>
            <w:tcW w:w="802" w:type="dxa"/>
            <w:vAlign w:val="center"/>
          </w:tcPr>
          <w:p w:rsidR="00B112EF" w:rsidRPr="00612641" w:rsidRDefault="004C371C" w:rsidP="002D3944">
            <w:pPr>
              <w:jc w:val="center"/>
              <w:rPr>
                <w:sz w:val="18"/>
                <w:szCs w:val="18"/>
              </w:rPr>
            </w:pPr>
            <w:r>
              <w:rPr>
                <w:rFonts w:hint="eastAsia"/>
                <w:sz w:val="18"/>
                <w:szCs w:val="18"/>
              </w:rPr>
              <w:t>2</w:t>
            </w:r>
          </w:p>
        </w:tc>
        <w:tc>
          <w:tcPr>
            <w:tcW w:w="1467" w:type="dxa"/>
            <w:vAlign w:val="center"/>
          </w:tcPr>
          <w:p w:rsidR="00B112EF" w:rsidRPr="00612641" w:rsidRDefault="00B112EF" w:rsidP="002D3944">
            <w:pPr>
              <w:rPr>
                <w:sz w:val="18"/>
                <w:szCs w:val="18"/>
              </w:rPr>
            </w:pPr>
            <w:r w:rsidRPr="00612641">
              <w:rPr>
                <w:sz w:val="18"/>
                <w:szCs w:val="18"/>
              </w:rPr>
              <w:t>期末考试</w:t>
            </w:r>
          </w:p>
        </w:tc>
        <w:tc>
          <w:tcPr>
            <w:tcW w:w="931" w:type="dxa"/>
            <w:vAlign w:val="center"/>
          </w:tcPr>
          <w:p w:rsidR="00B112EF" w:rsidRPr="00612641" w:rsidRDefault="004C371C" w:rsidP="002D3944">
            <w:pPr>
              <w:rPr>
                <w:sz w:val="18"/>
                <w:szCs w:val="18"/>
              </w:rPr>
            </w:pPr>
            <w:r>
              <w:rPr>
                <w:rFonts w:hint="eastAsia"/>
                <w:sz w:val="18"/>
                <w:szCs w:val="18"/>
              </w:rPr>
              <w:t>80</w:t>
            </w:r>
            <w:r w:rsidR="00B112EF" w:rsidRPr="00612641">
              <w:rPr>
                <w:sz w:val="18"/>
                <w:szCs w:val="18"/>
              </w:rPr>
              <w:t>%</w:t>
            </w:r>
          </w:p>
        </w:tc>
        <w:tc>
          <w:tcPr>
            <w:tcW w:w="1328" w:type="dxa"/>
            <w:vAlign w:val="center"/>
          </w:tcPr>
          <w:p w:rsidR="00B112EF" w:rsidRPr="00612641" w:rsidRDefault="00B112EF" w:rsidP="002D3944">
            <w:pPr>
              <w:rPr>
                <w:sz w:val="18"/>
                <w:szCs w:val="18"/>
              </w:rPr>
            </w:pPr>
            <w:r w:rsidRPr="00612641">
              <w:rPr>
                <w:sz w:val="18"/>
                <w:szCs w:val="18"/>
              </w:rPr>
              <w:t>闭卷，</w:t>
            </w:r>
            <w:r w:rsidRPr="00612641">
              <w:rPr>
                <w:sz w:val="18"/>
                <w:szCs w:val="18"/>
              </w:rPr>
              <w:t>2</w:t>
            </w:r>
            <w:r w:rsidRPr="00612641">
              <w:rPr>
                <w:sz w:val="18"/>
                <w:szCs w:val="18"/>
              </w:rPr>
              <w:t>小时。</w:t>
            </w:r>
          </w:p>
        </w:tc>
        <w:tc>
          <w:tcPr>
            <w:tcW w:w="3994" w:type="dxa"/>
            <w:vAlign w:val="center"/>
          </w:tcPr>
          <w:p w:rsidR="00B112EF" w:rsidRPr="00612641" w:rsidRDefault="00B112EF" w:rsidP="002D3944">
            <w:pPr>
              <w:rPr>
                <w:sz w:val="18"/>
                <w:szCs w:val="18"/>
              </w:rPr>
            </w:pPr>
            <w:r w:rsidRPr="00612641">
              <w:rPr>
                <w:sz w:val="18"/>
                <w:szCs w:val="18"/>
              </w:rPr>
              <w:t>考核基础理论知识和技术手段的掌握程度，能用理论和技术开展微波工程问题的分析。</w:t>
            </w:r>
          </w:p>
          <w:p w:rsidR="00B112EF" w:rsidRPr="00612641" w:rsidRDefault="00B112EF" w:rsidP="002D3944">
            <w:pPr>
              <w:rPr>
                <w:sz w:val="18"/>
                <w:szCs w:val="18"/>
              </w:rPr>
            </w:pPr>
            <w:r w:rsidRPr="00612641">
              <w:rPr>
                <w:sz w:val="18"/>
                <w:szCs w:val="18"/>
              </w:rPr>
              <w:t>对应课程目标</w:t>
            </w:r>
            <w:r w:rsidRPr="00612641">
              <w:rPr>
                <w:sz w:val="18"/>
                <w:szCs w:val="18"/>
              </w:rPr>
              <w:t>1</w:t>
            </w:r>
            <w:r w:rsidRPr="00612641">
              <w:rPr>
                <w:sz w:val="18"/>
                <w:szCs w:val="18"/>
              </w:rPr>
              <w:t>、</w:t>
            </w:r>
            <w:r w:rsidRPr="00612641">
              <w:rPr>
                <w:sz w:val="18"/>
                <w:szCs w:val="18"/>
              </w:rPr>
              <w:t>2</w:t>
            </w:r>
            <w:r w:rsidRPr="00612641">
              <w:rPr>
                <w:sz w:val="18"/>
                <w:szCs w:val="18"/>
              </w:rPr>
              <w:t>、</w:t>
            </w:r>
            <w:r w:rsidRPr="00612641">
              <w:rPr>
                <w:sz w:val="18"/>
                <w:szCs w:val="18"/>
              </w:rPr>
              <w:t>3</w:t>
            </w:r>
            <w:r w:rsidR="005A5544" w:rsidRPr="00612641">
              <w:rPr>
                <w:sz w:val="18"/>
                <w:szCs w:val="18"/>
              </w:rPr>
              <w:t>、</w:t>
            </w:r>
            <w:r w:rsidR="005A5544">
              <w:rPr>
                <w:rFonts w:hint="eastAsia"/>
                <w:sz w:val="18"/>
                <w:szCs w:val="18"/>
              </w:rPr>
              <w:t>4</w:t>
            </w:r>
            <w:r w:rsidR="005A5544" w:rsidRPr="00612641">
              <w:rPr>
                <w:sz w:val="18"/>
                <w:szCs w:val="18"/>
              </w:rPr>
              <w:t>、</w:t>
            </w:r>
            <w:r w:rsidR="005A5544">
              <w:rPr>
                <w:rFonts w:hint="eastAsia"/>
                <w:sz w:val="18"/>
                <w:szCs w:val="18"/>
              </w:rPr>
              <w:t>5</w:t>
            </w:r>
            <w:r w:rsidRPr="00612641">
              <w:rPr>
                <w:sz w:val="18"/>
                <w:szCs w:val="18"/>
              </w:rPr>
              <w:t>。</w:t>
            </w:r>
          </w:p>
        </w:tc>
      </w:tr>
    </w:tbl>
    <w:p w:rsidR="00B9621E" w:rsidRDefault="00B9621E" w:rsidP="00B9621E">
      <w:pPr>
        <w:spacing w:line="360" w:lineRule="auto"/>
        <w:ind w:firstLineChars="225" w:firstLine="540"/>
        <w:rPr>
          <w:sz w:val="24"/>
        </w:rPr>
      </w:pPr>
    </w:p>
    <w:p w:rsidR="00B112EF" w:rsidRDefault="00B112EF" w:rsidP="00B9621E">
      <w:pPr>
        <w:spacing w:line="360" w:lineRule="auto"/>
        <w:ind w:firstLineChars="225" w:firstLine="540"/>
        <w:rPr>
          <w:sz w:val="24"/>
        </w:rPr>
      </w:pPr>
      <w:r w:rsidRPr="00612641">
        <w:rPr>
          <w:sz w:val="24"/>
        </w:rPr>
        <w:t>各项考核项目均按照百分制给分，记录在成绩表中，总评成绩时按照各项比例进行加权，然后总和得出考核成绩，</w:t>
      </w:r>
      <w:r w:rsidRPr="00612641">
        <w:rPr>
          <w:sz w:val="24"/>
        </w:rPr>
        <w:t>60</w:t>
      </w:r>
      <w:r w:rsidRPr="00612641">
        <w:rPr>
          <w:sz w:val="24"/>
        </w:rPr>
        <w:t>分以下为不及格，</w:t>
      </w:r>
      <w:r w:rsidRPr="00612641">
        <w:rPr>
          <w:sz w:val="24"/>
        </w:rPr>
        <w:t>60</w:t>
      </w:r>
      <w:r w:rsidRPr="00612641">
        <w:rPr>
          <w:sz w:val="24"/>
        </w:rPr>
        <w:t>分（含）</w:t>
      </w:r>
      <w:r w:rsidRPr="00612641">
        <w:rPr>
          <w:sz w:val="24"/>
        </w:rPr>
        <w:t>~70</w:t>
      </w:r>
      <w:r w:rsidRPr="00612641">
        <w:rPr>
          <w:sz w:val="24"/>
        </w:rPr>
        <w:t>分为及格，</w:t>
      </w:r>
      <w:r w:rsidRPr="00612641">
        <w:rPr>
          <w:sz w:val="24"/>
        </w:rPr>
        <w:t>70</w:t>
      </w:r>
      <w:r w:rsidRPr="00612641">
        <w:rPr>
          <w:sz w:val="24"/>
        </w:rPr>
        <w:t>分（含）</w:t>
      </w:r>
      <w:r w:rsidRPr="00612641">
        <w:rPr>
          <w:sz w:val="24"/>
        </w:rPr>
        <w:t>~80</w:t>
      </w:r>
      <w:r w:rsidRPr="00612641">
        <w:rPr>
          <w:sz w:val="24"/>
        </w:rPr>
        <w:t>分为中等，</w:t>
      </w:r>
      <w:r w:rsidRPr="00612641">
        <w:rPr>
          <w:sz w:val="24"/>
        </w:rPr>
        <w:t>80</w:t>
      </w:r>
      <w:r w:rsidRPr="00612641">
        <w:rPr>
          <w:sz w:val="24"/>
        </w:rPr>
        <w:t>分（含）</w:t>
      </w:r>
      <w:r w:rsidRPr="00612641">
        <w:rPr>
          <w:sz w:val="24"/>
        </w:rPr>
        <w:t>~90</w:t>
      </w:r>
      <w:r w:rsidRPr="00612641">
        <w:rPr>
          <w:sz w:val="24"/>
        </w:rPr>
        <w:t>分为良好，</w:t>
      </w:r>
      <w:r w:rsidRPr="00612641">
        <w:rPr>
          <w:sz w:val="24"/>
        </w:rPr>
        <w:t>90</w:t>
      </w:r>
      <w:r w:rsidRPr="00612641">
        <w:rPr>
          <w:sz w:val="24"/>
        </w:rPr>
        <w:t>分（含）</w:t>
      </w:r>
      <w:r w:rsidRPr="00612641">
        <w:rPr>
          <w:sz w:val="24"/>
        </w:rPr>
        <w:t>~100</w:t>
      </w:r>
      <w:r w:rsidRPr="00612641">
        <w:rPr>
          <w:sz w:val="24"/>
        </w:rPr>
        <w:t>分为优秀。</w:t>
      </w:r>
    </w:p>
    <w:p w:rsidR="00B9621E" w:rsidRDefault="00B9621E" w:rsidP="00B9621E">
      <w:pPr>
        <w:spacing w:line="360" w:lineRule="auto"/>
        <w:ind w:firstLineChars="225" w:firstLine="540"/>
        <w:rPr>
          <w:sz w:val="24"/>
        </w:rPr>
      </w:pPr>
    </w:p>
    <w:p w:rsidR="00B112EF" w:rsidRDefault="00B112EF" w:rsidP="00B112EF">
      <w:pPr>
        <w:numPr>
          <w:ilvl w:val="0"/>
          <w:numId w:val="3"/>
        </w:numPr>
        <w:spacing w:line="300" w:lineRule="auto"/>
        <w:rPr>
          <w:b/>
        </w:rPr>
      </w:pPr>
      <w:r w:rsidRPr="004939B7">
        <w:rPr>
          <w:rFonts w:hint="eastAsia"/>
          <w:b/>
        </w:rPr>
        <w:t>教材，参考书</w:t>
      </w:r>
      <w:r>
        <w:rPr>
          <w:rFonts w:hint="eastAsia"/>
          <w:b/>
        </w:rPr>
        <w:t>:</w:t>
      </w:r>
    </w:p>
    <w:p w:rsidR="00B112EF" w:rsidRPr="00612641" w:rsidRDefault="00B112EF" w:rsidP="00B112EF">
      <w:pPr>
        <w:numPr>
          <w:ilvl w:val="0"/>
          <w:numId w:val="2"/>
        </w:numPr>
        <w:spacing w:line="360" w:lineRule="auto"/>
        <w:rPr>
          <w:sz w:val="24"/>
        </w:rPr>
      </w:pPr>
      <w:r w:rsidRPr="00612641">
        <w:rPr>
          <w:sz w:val="24"/>
        </w:rPr>
        <w:t>选用教材：</w:t>
      </w:r>
      <w:r w:rsidR="00496C98">
        <w:rPr>
          <w:rFonts w:hint="eastAsia"/>
          <w:sz w:val="24"/>
        </w:rPr>
        <w:t>H.</w:t>
      </w:r>
      <w:r w:rsidR="00496C98">
        <w:rPr>
          <w:rFonts w:hint="eastAsia"/>
          <w:sz w:val="24"/>
        </w:rPr>
        <w:t>阿德比利，迈克尔</w:t>
      </w:r>
      <w:r w:rsidR="00496C98">
        <w:rPr>
          <w:rFonts w:ascii="宋体" w:hAnsi="宋体" w:hint="eastAsia"/>
          <w:sz w:val="24"/>
        </w:rPr>
        <w:t>·</w:t>
      </w:r>
      <w:r w:rsidR="00496C98">
        <w:rPr>
          <w:rFonts w:hint="eastAsia"/>
          <w:sz w:val="24"/>
        </w:rPr>
        <w:t>派克</w:t>
      </w:r>
      <w:r w:rsidRPr="00612641">
        <w:rPr>
          <w:sz w:val="24"/>
        </w:rPr>
        <w:t>编，</w:t>
      </w:r>
      <w:r w:rsidR="00496C98">
        <w:rPr>
          <w:rFonts w:hint="eastAsia"/>
          <w:sz w:val="24"/>
        </w:rPr>
        <w:t>电子</w:t>
      </w:r>
      <w:r w:rsidR="00496C98">
        <w:rPr>
          <w:sz w:val="24"/>
        </w:rPr>
        <w:t>封装技术与可靠性</w:t>
      </w:r>
      <w:r w:rsidRPr="00612641">
        <w:rPr>
          <w:sz w:val="24"/>
        </w:rPr>
        <w:t>，北京</w:t>
      </w:r>
      <w:r w:rsidRPr="00612641">
        <w:rPr>
          <w:sz w:val="24"/>
        </w:rPr>
        <w:t>:</w:t>
      </w:r>
      <w:r w:rsidR="00496C98">
        <w:rPr>
          <w:rFonts w:hint="eastAsia"/>
          <w:sz w:val="24"/>
        </w:rPr>
        <w:t>化学</w:t>
      </w:r>
      <w:r w:rsidR="00496C98">
        <w:rPr>
          <w:sz w:val="24"/>
        </w:rPr>
        <w:t>工业</w:t>
      </w:r>
      <w:r w:rsidRPr="00612641">
        <w:rPr>
          <w:sz w:val="24"/>
        </w:rPr>
        <w:t>出版社，</w:t>
      </w:r>
      <w:r w:rsidRPr="00612641">
        <w:rPr>
          <w:sz w:val="24"/>
        </w:rPr>
        <w:t>2012</w:t>
      </w:r>
      <w:r w:rsidRPr="00612641">
        <w:rPr>
          <w:sz w:val="24"/>
        </w:rPr>
        <w:t>。</w:t>
      </w:r>
    </w:p>
    <w:p w:rsidR="00B112EF" w:rsidRDefault="00B112EF" w:rsidP="00B112EF">
      <w:pPr>
        <w:numPr>
          <w:ilvl w:val="0"/>
          <w:numId w:val="2"/>
        </w:numPr>
        <w:spacing w:line="360" w:lineRule="auto"/>
        <w:rPr>
          <w:sz w:val="24"/>
        </w:rPr>
      </w:pPr>
      <w:r w:rsidRPr="00612641">
        <w:rPr>
          <w:sz w:val="24"/>
        </w:rPr>
        <w:t>参考书：</w:t>
      </w:r>
    </w:p>
    <w:p w:rsidR="00B112EF" w:rsidRPr="00B9621E" w:rsidRDefault="008E6B3E" w:rsidP="00B9621E">
      <w:pPr>
        <w:pStyle w:val="a5"/>
        <w:numPr>
          <w:ilvl w:val="0"/>
          <w:numId w:val="5"/>
        </w:numPr>
        <w:spacing w:line="360" w:lineRule="auto"/>
        <w:ind w:firstLineChars="0"/>
        <w:rPr>
          <w:sz w:val="24"/>
        </w:rPr>
      </w:pPr>
      <w:r w:rsidRPr="00B9621E">
        <w:rPr>
          <w:rFonts w:hint="eastAsia"/>
          <w:sz w:val="24"/>
        </w:rPr>
        <w:t>Thomas M. Moore, Robert G. McKenna</w:t>
      </w:r>
      <w:r w:rsidR="00B112EF" w:rsidRPr="00B9621E">
        <w:rPr>
          <w:sz w:val="24"/>
        </w:rPr>
        <w:t>编，</w:t>
      </w:r>
      <w:r w:rsidRPr="00B9621E">
        <w:rPr>
          <w:rFonts w:hint="eastAsia"/>
          <w:sz w:val="24"/>
        </w:rPr>
        <w:t>Integrated Circuit Packaging Materials</w:t>
      </w:r>
      <w:r w:rsidRPr="00B9621E">
        <w:rPr>
          <w:sz w:val="24"/>
        </w:rPr>
        <w:t>，</w:t>
      </w:r>
      <w:r w:rsidRPr="00B9621E">
        <w:rPr>
          <w:rFonts w:hint="eastAsia"/>
          <w:sz w:val="24"/>
        </w:rPr>
        <w:t>哈尔滨</w:t>
      </w:r>
      <w:r w:rsidR="00B112EF" w:rsidRPr="00B9621E">
        <w:rPr>
          <w:sz w:val="24"/>
        </w:rPr>
        <w:t>:</w:t>
      </w:r>
      <w:r w:rsidRPr="00B9621E">
        <w:rPr>
          <w:rFonts w:hint="eastAsia"/>
          <w:sz w:val="24"/>
        </w:rPr>
        <w:t>哈尔滨</w:t>
      </w:r>
      <w:r w:rsidRPr="00B9621E">
        <w:rPr>
          <w:sz w:val="24"/>
        </w:rPr>
        <w:t>工业大学</w:t>
      </w:r>
      <w:r w:rsidR="00B112EF" w:rsidRPr="00B9621E">
        <w:rPr>
          <w:sz w:val="24"/>
        </w:rPr>
        <w:t>出版社，</w:t>
      </w:r>
      <w:r w:rsidRPr="00B9621E">
        <w:rPr>
          <w:rFonts w:hint="eastAsia"/>
          <w:sz w:val="24"/>
        </w:rPr>
        <w:t>2014</w:t>
      </w:r>
      <w:r w:rsidR="00B112EF" w:rsidRPr="00B9621E">
        <w:rPr>
          <w:sz w:val="24"/>
        </w:rPr>
        <w:t>。</w:t>
      </w:r>
    </w:p>
    <w:p w:rsidR="00B9621E" w:rsidRPr="00B9621E" w:rsidRDefault="00B9621E" w:rsidP="00B9621E">
      <w:pPr>
        <w:pStyle w:val="a5"/>
        <w:spacing w:line="360" w:lineRule="auto"/>
        <w:ind w:left="1140" w:firstLineChars="0" w:firstLine="0"/>
        <w:rPr>
          <w:sz w:val="24"/>
        </w:rPr>
      </w:pPr>
    </w:p>
    <w:p w:rsidR="00B112EF" w:rsidRDefault="00B112EF" w:rsidP="00B112EF">
      <w:pPr>
        <w:numPr>
          <w:ilvl w:val="0"/>
          <w:numId w:val="3"/>
        </w:numPr>
        <w:spacing w:line="300" w:lineRule="auto"/>
        <w:rPr>
          <w:b/>
        </w:rPr>
      </w:pPr>
      <w:r w:rsidRPr="003B1BB0">
        <w:rPr>
          <w:rFonts w:hint="eastAsia"/>
          <w:b/>
        </w:rPr>
        <w:t>大纲说明：</w:t>
      </w:r>
    </w:p>
    <w:p w:rsidR="00074CDD" w:rsidRPr="008B18D2" w:rsidRDefault="00074CDD" w:rsidP="008B18D2">
      <w:pPr>
        <w:spacing w:line="360" w:lineRule="auto"/>
        <w:ind w:firstLineChars="225" w:firstLine="540"/>
        <w:rPr>
          <w:rFonts w:asciiTheme="minorEastAsia" w:eastAsiaTheme="minorEastAsia" w:hAnsiTheme="minorEastAsia"/>
          <w:sz w:val="24"/>
        </w:rPr>
      </w:pPr>
      <w:r w:rsidRPr="008B18D2">
        <w:rPr>
          <w:rFonts w:asciiTheme="minorEastAsia" w:eastAsiaTheme="minorEastAsia" w:hAnsiTheme="minorEastAsia"/>
          <w:sz w:val="24"/>
        </w:rPr>
        <w:t>本课程是一门专业</w:t>
      </w:r>
      <w:r w:rsidR="008E6B3E" w:rsidRPr="008B18D2">
        <w:rPr>
          <w:rFonts w:asciiTheme="minorEastAsia" w:eastAsiaTheme="minorEastAsia" w:hAnsiTheme="minorEastAsia"/>
          <w:sz w:val="24"/>
        </w:rPr>
        <w:t>基础课，适合于电子封装技术</w:t>
      </w:r>
      <w:r w:rsidR="00B112EF" w:rsidRPr="008B18D2">
        <w:rPr>
          <w:rFonts w:asciiTheme="minorEastAsia" w:eastAsiaTheme="minorEastAsia" w:hAnsiTheme="minorEastAsia"/>
          <w:sz w:val="24"/>
        </w:rPr>
        <w:t>专业。</w:t>
      </w:r>
      <w:r w:rsidRPr="008B18D2">
        <w:rPr>
          <w:rFonts w:asciiTheme="minorEastAsia" w:eastAsiaTheme="minorEastAsia" w:hAnsiTheme="minorEastAsia" w:hint="eastAsia"/>
          <w:sz w:val="24"/>
        </w:rPr>
        <w:t>主要讲授电子封装材料与工艺可靠性与测试技术的基础知识；通过本课程的学习，使学生对电子封装材料及工艺封装性能表征、缺陷和失效等知识有深入了解和掌握，为专业教育奠定基础。</w:t>
      </w:r>
      <w:r w:rsidRPr="008B18D2">
        <w:rPr>
          <w:rFonts w:asciiTheme="minorEastAsia" w:eastAsiaTheme="minorEastAsia" w:hAnsiTheme="minorEastAsia"/>
          <w:sz w:val="24"/>
        </w:rPr>
        <w:t>通过本门课程的学习</w:t>
      </w:r>
      <w:r w:rsidRPr="008B18D2">
        <w:rPr>
          <w:rFonts w:asciiTheme="minorEastAsia" w:eastAsiaTheme="minorEastAsia" w:hAnsiTheme="minorEastAsia" w:hint="eastAsia"/>
          <w:sz w:val="24"/>
        </w:rPr>
        <w:t>，</w:t>
      </w:r>
      <w:r w:rsidRPr="008B18D2">
        <w:rPr>
          <w:rFonts w:asciiTheme="minorEastAsia" w:eastAsiaTheme="minorEastAsia" w:hAnsiTheme="minorEastAsia"/>
          <w:sz w:val="24"/>
        </w:rPr>
        <w:t>学生应比较牢固地掌握封装材料</w:t>
      </w:r>
      <w:r w:rsidRPr="008B18D2">
        <w:rPr>
          <w:rFonts w:asciiTheme="minorEastAsia" w:eastAsiaTheme="minorEastAsia" w:hAnsiTheme="minorEastAsia" w:hint="eastAsia"/>
          <w:sz w:val="24"/>
        </w:rPr>
        <w:t>、</w:t>
      </w:r>
      <w:r w:rsidRPr="008B18D2">
        <w:rPr>
          <w:rFonts w:asciiTheme="minorEastAsia" w:eastAsiaTheme="minorEastAsia" w:hAnsiTheme="minorEastAsia"/>
          <w:sz w:val="24"/>
        </w:rPr>
        <w:t>封装工艺以及封装性能的基本知识和理论</w:t>
      </w:r>
      <w:r w:rsidRPr="008B18D2">
        <w:rPr>
          <w:rFonts w:asciiTheme="minorEastAsia" w:eastAsiaTheme="minorEastAsia" w:hAnsiTheme="minorEastAsia" w:hint="eastAsia"/>
          <w:sz w:val="24"/>
        </w:rPr>
        <w:t>；掌握封装性能表征的方法；掌握封装缺陷和失效分析技术；掌握电子产品鉴定和质量鉴定基本知识。这些知识的掌握，为学生毕业从事相关专业工作提供扎实的知识储备。</w:t>
      </w:r>
    </w:p>
    <w:p w:rsidR="00B112EF" w:rsidRPr="00612641" w:rsidRDefault="00B112EF" w:rsidP="000E3A26">
      <w:pPr>
        <w:spacing w:line="360" w:lineRule="auto"/>
        <w:ind w:firstLineChars="200" w:firstLine="480"/>
        <w:rPr>
          <w:sz w:val="24"/>
        </w:rPr>
      </w:pPr>
      <w:r w:rsidRPr="00612641">
        <w:rPr>
          <w:sz w:val="24"/>
        </w:rPr>
        <w:t>本课程要求学生具有较深厚的</w:t>
      </w:r>
      <w:r w:rsidR="00DF41D2">
        <w:rPr>
          <w:rFonts w:hint="eastAsia"/>
          <w:sz w:val="24"/>
        </w:rPr>
        <w:t>电子封装专业</w:t>
      </w:r>
      <w:r w:rsidRPr="00612641">
        <w:rPr>
          <w:sz w:val="24"/>
        </w:rPr>
        <w:t>基础知识</w:t>
      </w:r>
      <w:r w:rsidR="00DF41D2">
        <w:rPr>
          <w:sz w:val="24"/>
        </w:rPr>
        <w:t>以及一定的工厂参观实践学习</w:t>
      </w:r>
      <w:r w:rsidRPr="00612641">
        <w:rPr>
          <w:sz w:val="24"/>
        </w:rPr>
        <w:t>，必须熟练掌握</w:t>
      </w:r>
      <w:r w:rsidR="00EE3C0C">
        <w:rPr>
          <w:rFonts w:hint="eastAsia"/>
          <w:sz w:val="24"/>
        </w:rPr>
        <w:t>材料</w:t>
      </w:r>
      <w:r w:rsidR="00EE3C0C">
        <w:rPr>
          <w:sz w:val="24"/>
        </w:rPr>
        <w:t>学</w:t>
      </w:r>
      <w:r w:rsidRPr="00612641">
        <w:rPr>
          <w:sz w:val="24"/>
        </w:rPr>
        <w:t>理论的基本概念和基础知识。</w:t>
      </w:r>
    </w:p>
    <w:p w:rsidR="00B112EF" w:rsidRPr="006C78A3" w:rsidRDefault="00B112EF" w:rsidP="00B112EF">
      <w:pPr>
        <w:spacing w:line="360" w:lineRule="auto"/>
        <w:ind w:firstLineChars="225" w:firstLine="540"/>
        <w:rPr>
          <w:sz w:val="24"/>
        </w:rPr>
      </w:pPr>
    </w:p>
    <w:p w:rsidR="00B112EF" w:rsidRPr="003B1BB0" w:rsidRDefault="00B112EF" w:rsidP="00B112EF">
      <w:pPr>
        <w:numPr>
          <w:ilvl w:val="0"/>
          <w:numId w:val="3"/>
        </w:numPr>
        <w:spacing w:line="300" w:lineRule="auto"/>
        <w:rPr>
          <w:b/>
        </w:rPr>
      </w:pPr>
      <w:r w:rsidRPr="003B1BB0">
        <w:rPr>
          <w:rFonts w:hint="eastAsia"/>
          <w:b/>
        </w:rPr>
        <w:t>编写教师：</w:t>
      </w:r>
      <w:r w:rsidR="008E6B3E">
        <w:rPr>
          <w:rFonts w:hint="eastAsia"/>
          <w:b/>
        </w:rPr>
        <w:t>郑冰</w:t>
      </w:r>
    </w:p>
    <w:p w:rsidR="00B112EF" w:rsidRDefault="00B112EF" w:rsidP="00B112EF">
      <w:pPr>
        <w:spacing w:line="300" w:lineRule="auto"/>
      </w:pPr>
    </w:p>
    <w:p w:rsidR="00B112EF" w:rsidRDefault="00B112EF" w:rsidP="00B9621E">
      <w:pPr>
        <w:spacing w:line="300" w:lineRule="auto"/>
        <w:ind w:firstLineChars="2200" w:firstLine="4620"/>
      </w:pPr>
      <w:r>
        <w:rPr>
          <w:rFonts w:hint="eastAsia"/>
        </w:rPr>
        <w:t>编写教师签名：</w:t>
      </w:r>
    </w:p>
    <w:p w:rsidR="00B112EF" w:rsidRDefault="00B112EF" w:rsidP="00B9621E">
      <w:pPr>
        <w:spacing w:line="300" w:lineRule="auto"/>
        <w:ind w:left="4620" w:hangingChars="2200" w:hanging="4620"/>
      </w:pPr>
      <w:r>
        <w:rPr>
          <w:rFonts w:hint="eastAsia"/>
        </w:rPr>
        <w:t>责任教授签名：</w:t>
      </w:r>
    </w:p>
    <w:p w:rsidR="00B112EF" w:rsidRPr="00235AA1" w:rsidRDefault="00B112EF" w:rsidP="00B9621E">
      <w:pPr>
        <w:spacing w:line="300" w:lineRule="auto"/>
        <w:ind w:left="3570" w:hangingChars="1700" w:hanging="3570"/>
      </w:pPr>
      <w:bookmarkStart w:id="0" w:name="_GoBack"/>
      <w:bookmarkEnd w:id="0"/>
      <w:r>
        <w:rPr>
          <w:rFonts w:hint="eastAsia"/>
        </w:rPr>
        <w:t>开课学院教学副院长签名：</w:t>
      </w:r>
    </w:p>
    <w:p w:rsidR="00B112EF" w:rsidRPr="000E6C34" w:rsidRDefault="00B112EF" w:rsidP="00B112EF">
      <w:pPr>
        <w:spacing w:line="300" w:lineRule="auto"/>
      </w:pPr>
    </w:p>
    <w:p w:rsidR="00F06FD3" w:rsidRDefault="00F06FD3"/>
    <w:p w:rsidR="00FF4FD7" w:rsidRDefault="00925BEE" w:rsidP="00FF4FD7">
      <w:pPr>
        <w:pStyle w:val="2"/>
        <w:rPr>
          <w:b/>
          <w:sz w:val="28"/>
          <w:szCs w:val="28"/>
          <w:lang w:eastAsia="zh-CN"/>
        </w:rPr>
      </w:pPr>
      <w:r w:rsidRPr="00D40803">
        <w:rPr>
          <w:b/>
          <w:sz w:val="28"/>
          <w:szCs w:val="28"/>
          <w:lang w:eastAsia="zh-CN"/>
        </w:rPr>
        <w:t>Reliability and Testing Technology of Electronic Packaging</w:t>
      </w:r>
    </w:p>
    <w:p w:rsidR="00925BEE" w:rsidRPr="00FF4FD7" w:rsidRDefault="00925BEE" w:rsidP="00DA15F0">
      <w:pPr>
        <w:pStyle w:val="2"/>
        <w:jc w:val="left"/>
        <w:rPr>
          <w:b/>
          <w:sz w:val="28"/>
          <w:szCs w:val="28"/>
          <w:lang w:eastAsia="zh-CN"/>
        </w:rPr>
      </w:pPr>
      <w:r>
        <w:rPr>
          <w:b/>
          <w:szCs w:val="21"/>
          <w:u w:val="single"/>
        </w:rPr>
        <w:t>C</w:t>
      </w:r>
      <w:r>
        <w:rPr>
          <w:rFonts w:hint="eastAsia"/>
          <w:b/>
          <w:szCs w:val="21"/>
          <w:u w:val="single"/>
        </w:rPr>
        <w:t xml:space="preserve">ourse </w:t>
      </w:r>
      <w:r>
        <w:rPr>
          <w:b/>
          <w:szCs w:val="21"/>
          <w:u w:val="single"/>
        </w:rPr>
        <w:t>code:</w:t>
      </w:r>
      <w:r w:rsidRPr="00B52BDC">
        <w:rPr>
          <w:b/>
          <w:color w:val="000000"/>
          <w:szCs w:val="21"/>
        </w:rPr>
        <w:t>10009</w:t>
      </w:r>
      <w:r w:rsidRPr="00B52BDC">
        <w:rPr>
          <w:rStyle w:val="emtidy-4"/>
          <w:b/>
          <w:color w:val="000000"/>
          <w:szCs w:val="21"/>
        </w:rPr>
        <w:t>310</w:t>
      </w:r>
      <w:r w:rsidR="00A30BDB">
        <w:rPr>
          <w:rStyle w:val="emtidy-4"/>
          <w:rFonts w:hint="eastAsia"/>
          <w:b/>
          <w:color w:val="000000"/>
          <w:szCs w:val="21"/>
          <w:lang w:eastAsia="zh-CN"/>
        </w:rPr>
        <w:t>8</w:t>
      </w:r>
    </w:p>
    <w:p w:rsidR="00925BEE" w:rsidRDefault="00925BEE" w:rsidP="00DA15F0">
      <w:pPr>
        <w:pStyle w:val="a6"/>
        <w:tabs>
          <w:tab w:val="left" w:pos="0"/>
          <w:tab w:val="left" w:pos="720"/>
          <w:tab w:val="left" w:pos="1440"/>
        </w:tabs>
        <w:ind w:firstLineChars="0" w:firstLine="0"/>
        <w:rPr>
          <w:b/>
          <w:color w:val="000000"/>
          <w:szCs w:val="21"/>
        </w:rPr>
      </w:pPr>
      <w:r w:rsidRPr="002B4815">
        <w:rPr>
          <w:b/>
          <w:szCs w:val="21"/>
          <w:u w:val="single"/>
        </w:rPr>
        <w:t>C</w:t>
      </w:r>
      <w:r w:rsidRPr="002B4815">
        <w:rPr>
          <w:rFonts w:hint="eastAsia"/>
          <w:b/>
          <w:szCs w:val="21"/>
          <w:u w:val="single"/>
        </w:rPr>
        <w:t>ourse</w:t>
      </w:r>
      <w:r w:rsidR="00FF4FD7">
        <w:rPr>
          <w:rFonts w:hint="eastAsia"/>
          <w:b/>
          <w:szCs w:val="21"/>
          <w:u w:val="single"/>
        </w:rPr>
        <w:t xml:space="preserve"> </w:t>
      </w:r>
      <w:r w:rsidRPr="002B4815">
        <w:rPr>
          <w:rFonts w:hint="eastAsia"/>
          <w:b/>
          <w:szCs w:val="21"/>
          <w:u w:val="single"/>
        </w:rPr>
        <w:t>name</w:t>
      </w:r>
      <w:r>
        <w:rPr>
          <w:b/>
          <w:szCs w:val="21"/>
          <w:u w:val="single"/>
        </w:rPr>
        <w:t>:</w:t>
      </w:r>
      <w:r w:rsidRPr="00D40803">
        <w:rPr>
          <w:b/>
          <w:color w:val="000000"/>
          <w:szCs w:val="21"/>
        </w:rPr>
        <w:t>Reliability and Testing Technology of Electronic Packaging</w:t>
      </w:r>
    </w:p>
    <w:p w:rsidR="00925BEE" w:rsidRPr="00F306C9" w:rsidRDefault="00925BEE" w:rsidP="00DA15F0">
      <w:pPr>
        <w:pStyle w:val="a6"/>
        <w:tabs>
          <w:tab w:val="left" w:pos="0"/>
          <w:tab w:val="left" w:pos="720"/>
          <w:tab w:val="left" w:pos="1440"/>
        </w:tabs>
        <w:ind w:firstLine="422"/>
        <w:rPr>
          <w:b/>
          <w:szCs w:val="21"/>
        </w:rPr>
      </w:pPr>
    </w:p>
    <w:p w:rsidR="00925BEE" w:rsidRDefault="00925BEE" w:rsidP="00DA15F0">
      <w:pPr>
        <w:rPr>
          <w:b/>
          <w:szCs w:val="21"/>
        </w:rPr>
      </w:pPr>
      <w:r w:rsidRPr="000C42E5">
        <w:rPr>
          <w:rFonts w:hint="eastAsia"/>
          <w:b/>
          <w:szCs w:val="21"/>
        </w:rPr>
        <w:t>Lecture Hours:</w:t>
      </w:r>
      <w:r w:rsidR="001F6A02">
        <w:rPr>
          <w:rFonts w:hint="eastAsia"/>
          <w:b/>
          <w:szCs w:val="21"/>
        </w:rPr>
        <w:tab/>
      </w:r>
      <w:r w:rsidR="001F6A02">
        <w:rPr>
          <w:rFonts w:hint="eastAsia"/>
          <w:b/>
          <w:szCs w:val="21"/>
        </w:rPr>
        <w:tab/>
        <w:t>28</w:t>
      </w:r>
    </w:p>
    <w:p w:rsidR="00925BEE" w:rsidRPr="000C42E5" w:rsidRDefault="001F6A02" w:rsidP="00DA15F0">
      <w:pPr>
        <w:rPr>
          <w:b/>
          <w:szCs w:val="21"/>
        </w:rPr>
      </w:pPr>
      <w:r>
        <w:rPr>
          <w:rFonts w:hint="eastAsia"/>
          <w:b/>
          <w:szCs w:val="21"/>
        </w:rPr>
        <w:t>Laboratory Hours:</w:t>
      </w:r>
      <w:r>
        <w:rPr>
          <w:rFonts w:hint="eastAsia"/>
          <w:b/>
          <w:szCs w:val="21"/>
        </w:rPr>
        <w:tab/>
        <w:t>4</w:t>
      </w:r>
    </w:p>
    <w:p w:rsidR="00925BEE" w:rsidRDefault="00925BEE" w:rsidP="00DA15F0">
      <w:pPr>
        <w:rPr>
          <w:b/>
          <w:szCs w:val="21"/>
        </w:rPr>
      </w:pPr>
      <w:r w:rsidRPr="000C42E5">
        <w:rPr>
          <w:rFonts w:hint="eastAsia"/>
          <w:b/>
          <w:szCs w:val="21"/>
        </w:rPr>
        <w:t>Credits:</w:t>
      </w:r>
      <w:r>
        <w:rPr>
          <w:rFonts w:hint="eastAsia"/>
          <w:b/>
          <w:szCs w:val="21"/>
        </w:rPr>
        <w:tab/>
      </w:r>
      <w:r>
        <w:rPr>
          <w:rFonts w:hint="eastAsia"/>
          <w:b/>
          <w:szCs w:val="21"/>
        </w:rPr>
        <w:tab/>
        <w:t>2</w:t>
      </w:r>
    </w:p>
    <w:p w:rsidR="00925BEE" w:rsidRDefault="00925BEE" w:rsidP="00DA15F0">
      <w:pPr>
        <w:rPr>
          <w:b/>
          <w:szCs w:val="21"/>
        </w:rPr>
      </w:pPr>
    </w:p>
    <w:p w:rsidR="00DA15F0" w:rsidRDefault="00925BEE" w:rsidP="00DA15F0">
      <w:pPr>
        <w:rPr>
          <w:b/>
          <w:szCs w:val="21"/>
        </w:rPr>
      </w:pPr>
      <w:r>
        <w:rPr>
          <w:rFonts w:hint="eastAsia"/>
          <w:b/>
          <w:szCs w:val="21"/>
        </w:rPr>
        <w:t xml:space="preserve">Prerequisite(s): </w:t>
      </w:r>
      <w:r>
        <w:rPr>
          <w:rFonts w:hint="eastAsia"/>
          <w:b/>
          <w:szCs w:val="21"/>
        </w:rPr>
        <w:tab/>
        <w:t>Micro connection foundation, Semiconductor theory and device, Basis of Materials Science</w:t>
      </w:r>
    </w:p>
    <w:p w:rsidR="00925BEE" w:rsidRPr="00DA15F0" w:rsidRDefault="00925BEE" w:rsidP="00DA15F0">
      <w:pPr>
        <w:rPr>
          <w:b/>
          <w:szCs w:val="21"/>
        </w:rPr>
      </w:pPr>
      <w:r w:rsidRPr="00457738">
        <w:rPr>
          <w:b/>
          <w:szCs w:val="21"/>
          <w:u w:val="single"/>
        </w:rPr>
        <w:t>Course Description:</w:t>
      </w:r>
    </w:p>
    <w:p w:rsidR="00925BEE" w:rsidRDefault="00925BEE" w:rsidP="00925BEE">
      <w:pPr>
        <w:pStyle w:val="a6"/>
        <w:tabs>
          <w:tab w:val="left" w:pos="0"/>
          <w:tab w:val="left" w:pos="720"/>
          <w:tab w:val="left" w:pos="1440"/>
          <w:tab w:val="left" w:pos="2160"/>
        </w:tabs>
        <w:ind w:firstLineChars="100" w:firstLine="210"/>
        <w:rPr>
          <w:szCs w:val="21"/>
        </w:rPr>
      </w:pPr>
      <w:r w:rsidRPr="0027621C">
        <w:rPr>
          <w:szCs w:val="21"/>
        </w:rPr>
        <w:t xml:space="preserve">This </w:t>
      </w:r>
      <w:r>
        <w:rPr>
          <w:rFonts w:hint="eastAsia"/>
          <w:szCs w:val="21"/>
        </w:rPr>
        <w:t xml:space="preserve">course will give you an introduction to the wide range of topics that constitute materials, technology, </w:t>
      </w:r>
      <w:r>
        <w:rPr>
          <w:szCs w:val="21"/>
        </w:rPr>
        <w:t>characterization</w:t>
      </w:r>
      <w:r>
        <w:rPr>
          <w:rFonts w:hint="eastAsia"/>
          <w:szCs w:val="21"/>
        </w:rPr>
        <w:t xml:space="preserve">, defects and failure of electrical packages. Through the study, the students will grasp the basic </w:t>
      </w:r>
      <w:r>
        <w:rPr>
          <w:szCs w:val="21"/>
        </w:rPr>
        <w:t>knowledge</w:t>
      </w:r>
      <w:r>
        <w:rPr>
          <w:rFonts w:hint="eastAsia"/>
          <w:szCs w:val="21"/>
        </w:rPr>
        <w:t xml:space="preserve"> of technology of electrical package, including metal, ceramics and plastic electronic package. Plastic package is the most important method in electrical industry. The students will grasp the basic knowledge of plastic process, plastic </w:t>
      </w:r>
      <w:r>
        <w:rPr>
          <w:szCs w:val="21"/>
        </w:rPr>
        <w:t>characterization</w:t>
      </w:r>
      <w:r>
        <w:rPr>
          <w:rFonts w:hint="eastAsia"/>
          <w:szCs w:val="21"/>
        </w:rPr>
        <w:t xml:space="preserve"> and analysis of plastic defect and failure of packaging of micro-device.</w:t>
      </w:r>
    </w:p>
    <w:p w:rsidR="00925BEE" w:rsidRPr="00964E58" w:rsidRDefault="00925BEE" w:rsidP="00925BEE">
      <w:pPr>
        <w:pStyle w:val="a6"/>
        <w:tabs>
          <w:tab w:val="left" w:pos="0"/>
          <w:tab w:val="left" w:pos="720"/>
          <w:tab w:val="left" w:pos="1440"/>
          <w:tab w:val="left" w:pos="2160"/>
        </w:tabs>
      </w:pPr>
    </w:p>
    <w:p w:rsidR="00925BEE" w:rsidRPr="000A2069" w:rsidRDefault="00925BEE" w:rsidP="00925BEE">
      <w:pPr>
        <w:pStyle w:val="a6"/>
        <w:tabs>
          <w:tab w:val="left" w:pos="0"/>
          <w:tab w:val="left" w:pos="720"/>
          <w:tab w:val="left" w:pos="1440"/>
          <w:tab w:val="left" w:pos="1920"/>
        </w:tabs>
        <w:ind w:firstLine="422"/>
        <w:rPr>
          <w:szCs w:val="21"/>
          <w:u w:val="single"/>
        </w:rPr>
      </w:pPr>
      <w:r w:rsidRPr="000A2069">
        <w:rPr>
          <w:b/>
          <w:szCs w:val="21"/>
          <w:u w:val="single"/>
        </w:rPr>
        <w:t>Course Outcomes</w:t>
      </w:r>
      <w:r w:rsidRPr="000A2069">
        <w:rPr>
          <w:szCs w:val="21"/>
          <w:u w:val="single"/>
        </w:rPr>
        <w:t>:</w:t>
      </w:r>
    </w:p>
    <w:p w:rsidR="00925BEE" w:rsidRPr="0027621C" w:rsidRDefault="00925BEE" w:rsidP="00925BEE">
      <w:pPr>
        <w:pStyle w:val="a6"/>
        <w:tabs>
          <w:tab w:val="left" w:pos="0"/>
          <w:tab w:val="left" w:pos="720"/>
          <w:tab w:val="left" w:pos="1440"/>
          <w:tab w:val="left" w:pos="2160"/>
        </w:tabs>
        <w:rPr>
          <w:szCs w:val="21"/>
        </w:rPr>
      </w:pPr>
      <w:r w:rsidRPr="0027621C">
        <w:rPr>
          <w:szCs w:val="21"/>
        </w:rPr>
        <w:t>After completing this course, a student should be able to:</w:t>
      </w:r>
    </w:p>
    <w:p w:rsidR="00925BEE" w:rsidRDefault="00925BEE" w:rsidP="00925BEE">
      <w:pPr>
        <w:numPr>
          <w:ilvl w:val="0"/>
          <w:numId w:val="6"/>
        </w:numPr>
        <w:tabs>
          <w:tab w:val="left" w:pos="-720"/>
        </w:tabs>
        <w:suppressAutoHyphens/>
        <w:rPr>
          <w:szCs w:val="21"/>
        </w:rPr>
      </w:pPr>
      <w:r>
        <w:rPr>
          <w:rFonts w:hint="eastAsia"/>
          <w:szCs w:val="21"/>
        </w:rPr>
        <w:t>Master the basic concept of technology of electrical packaging.</w:t>
      </w:r>
    </w:p>
    <w:p w:rsidR="00925BEE" w:rsidRPr="0027621C" w:rsidRDefault="00925BEE" w:rsidP="00925BEE">
      <w:pPr>
        <w:numPr>
          <w:ilvl w:val="0"/>
          <w:numId w:val="6"/>
        </w:numPr>
        <w:tabs>
          <w:tab w:val="left" w:pos="-720"/>
        </w:tabs>
        <w:suppressAutoHyphens/>
        <w:rPr>
          <w:szCs w:val="21"/>
        </w:rPr>
      </w:pPr>
      <w:r>
        <w:rPr>
          <w:rFonts w:hint="eastAsia"/>
          <w:szCs w:val="21"/>
        </w:rPr>
        <w:t>Master the basic concepts of plastic materials for electrical packaging, including their chemical properties, constitutions, and materials for different technologies.</w:t>
      </w:r>
    </w:p>
    <w:p w:rsidR="00925BEE" w:rsidRPr="0027621C" w:rsidRDefault="00925BEE" w:rsidP="00925BEE">
      <w:pPr>
        <w:numPr>
          <w:ilvl w:val="0"/>
          <w:numId w:val="6"/>
        </w:numPr>
        <w:tabs>
          <w:tab w:val="left" w:pos="-720"/>
        </w:tabs>
        <w:suppressAutoHyphens/>
        <w:rPr>
          <w:szCs w:val="21"/>
        </w:rPr>
      </w:pPr>
      <w:r>
        <w:rPr>
          <w:rFonts w:hint="eastAsia"/>
          <w:szCs w:val="21"/>
        </w:rPr>
        <w:t xml:space="preserve">Master the method of </w:t>
      </w:r>
      <w:r>
        <w:rPr>
          <w:szCs w:val="21"/>
        </w:rPr>
        <w:t>characterization</w:t>
      </w:r>
      <w:r>
        <w:rPr>
          <w:rFonts w:hint="eastAsia"/>
          <w:szCs w:val="21"/>
        </w:rPr>
        <w:t>of performance for electrical packaging.</w:t>
      </w:r>
    </w:p>
    <w:p w:rsidR="00925BEE" w:rsidRPr="004C072A" w:rsidRDefault="00925BEE" w:rsidP="00925BEE">
      <w:pPr>
        <w:numPr>
          <w:ilvl w:val="0"/>
          <w:numId w:val="6"/>
        </w:numPr>
        <w:tabs>
          <w:tab w:val="left" w:pos="-720"/>
        </w:tabs>
        <w:suppressAutoHyphens/>
        <w:rPr>
          <w:color w:val="000000" w:themeColor="text1"/>
          <w:szCs w:val="21"/>
        </w:rPr>
      </w:pPr>
      <w:r w:rsidRPr="004C072A">
        <w:rPr>
          <w:rFonts w:hint="eastAsia"/>
          <w:color w:val="000000" w:themeColor="text1"/>
          <w:szCs w:val="21"/>
        </w:rPr>
        <w:t>Master the</w:t>
      </w:r>
      <w:r>
        <w:rPr>
          <w:rFonts w:hint="eastAsia"/>
          <w:color w:val="000000" w:themeColor="text1"/>
          <w:szCs w:val="21"/>
        </w:rPr>
        <w:t xml:space="preserve"> theory of defects and failure of electrical packaging</w:t>
      </w:r>
      <w:r w:rsidRPr="004C072A">
        <w:rPr>
          <w:color w:val="000000" w:themeColor="text1"/>
          <w:szCs w:val="21"/>
        </w:rPr>
        <w:t>.</w:t>
      </w:r>
    </w:p>
    <w:p w:rsidR="00925BEE" w:rsidRDefault="00925BEE" w:rsidP="00925BEE">
      <w:pPr>
        <w:numPr>
          <w:ilvl w:val="0"/>
          <w:numId w:val="6"/>
        </w:numPr>
        <w:tabs>
          <w:tab w:val="left" w:pos="-720"/>
        </w:tabs>
        <w:suppressAutoHyphens/>
        <w:rPr>
          <w:color w:val="000000" w:themeColor="text1"/>
          <w:szCs w:val="21"/>
        </w:rPr>
      </w:pPr>
      <w:r w:rsidRPr="004C072A">
        <w:rPr>
          <w:rFonts w:hint="eastAsia"/>
          <w:color w:val="000000" w:themeColor="text1"/>
          <w:szCs w:val="21"/>
        </w:rPr>
        <w:t xml:space="preserve">Master </w:t>
      </w:r>
      <w:r>
        <w:rPr>
          <w:rFonts w:hint="eastAsia"/>
          <w:color w:val="000000" w:themeColor="text1"/>
          <w:szCs w:val="21"/>
        </w:rPr>
        <w:t xml:space="preserve">the </w:t>
      </w:r>
      <w:r w:rsidRPr="004C072A">
        <w:rPr>
          <w:rFonts w:hint="eastAsia"/>
          <w:color w:val="000000" w:themeColor="text1"/>
          <w:szCs w:val="21"/>
        </w:rPr>
        <w:t>know</w:t>
      </w:r>
      <w:r>
        <w:rPr>
          <w:rFonts w:hint="eastAsia"/>
          <w:color w:val="000000" w:themeColor="text1"/>
          <w:szCs w:val="21"/>
        </w:rPr>
        <w:t>ledge</w:t>
      </w:r>
      <w:r w:rsidRPr="004C072A">
        <w:rPr>
          <w:rFonts w:hint="eastAsia"/>
          <w:color w:val="000000" w:themeColor="text1"/>
          <w:szCs w:val="21"/>
        </w:rPr>
        <w:t xml:space="preserve"> of</w:t>
      </w:r>
      <w:r>
        <w:rPr>
          <w:color w:val="000000" w:themeColor="text1"/>
          <w:szCs w:val="21"/>
        </w:rPr>
        <w:t>characterization</w:t>
      </w:r>
      <w:r>
        <w:rPr>
          <w:rFonts w:hint="eastAsia"/>
          <w:color w:val="000000" w:themeColor="text1"/>
          <w:szCs w:val="21"/>
        </w:rPr>
        <w:t xml:space="preserve"> methods for defects and failures of micro electrical packaging devices</w:t>
      </w:r>
      <w:r w:rsidRPr="004C072A">
        <w:rPr>
          <w:color w:val="000000" w:themeColor="text1"/>
          <w:szCs w:val="21"/>
        </w:rPr>
        <w:t>.</w:t>
      </w:r>
    </w:p>
    <w:p w:rsidR="00925BEE" w:rsidRDefault="00925BEE" w:rsidP="00925BEE">
      <w:pPr>
        <w:numPr>
          <w:ilvl w:val="0"/>
          <w:numId w:val="6"/>
        </w:numPr>
        <w:tabs>
          <w:tab w:val="left" w:pos="-720"/>
        </w:tabs>
        <w:suppressAutoHyphens/>
        <w:rPr>
          <w:color w:val="000000" w:themeColor="text1"/>
          <w:szCs w:val="21"/>
        </w:rPr>
      </w:pPr>
      <w:r>
        <w:rPr>
          <w:rFonts w:hint="eastAsia"/>
          <w:color w:val="000000" w:themeColor="text1"/>
          <w:szCs w:val="21"/>
        </w:rPr>
        <w:t>Master the knowledge of identification and quality assurance of electrical packaging.</w:t>
      </w:r>
    </w:p>
    <w:p w:rsidR="00925BEE" w:rsidRPr="004C072A" w:rsidRDefault="00925BEE" w:rsidP="00925BEE">
      <w:pPr>
        <w:numPr>
          <w:ilvl w:val="0"/>
          <w:numId w:val="6"/>
        </w:numPr>
        <w:tabs>
          <w:tab w:val="left" w:pos="-720"/>
        </w:tabs>
        <w:suppressAutoHyphens/>
        <w:rPr>
          <w:color w:val="000000" w:themeColor="text1"/>
          <w:szCs w:val="21"/>
        </w:rPr>
      </w:pPr>
      <w:r>
        <w:rPr>
          <w:rFonts w:hint="eastAsia"/>
          <w:color w:val="000000" w:themeColor="text1"/>
          <w:szCs w:val="21"/>
        </w:rPr>
        <w:t>Master the trend and challenge of electrical packaging.</w:t>
      </w:r>
    </w:p>
    <w:p w:rsidR="00925BEE" w:rsidRPr="004C072A" w:rsidRDefault="00925BEE" w:rsidP="00925BEE">
      <w:pPr>
        <w:ind w:left="2340" w:hanging="2340"/>
        <w:rPr>
          <w:sz w:val="24"/>
        </w:rPr>
      </w:pPr>
    </w:p>
    <w:p w:rsidR="00925BEE" w:rsidRDefault="00925BEE" w:rsidP="00925BEE">
      <w:pPr>
        <w:rPr>
          <w:b/>
          <w:szCs w:val="21"/>
          <w:u w:val="single"/>
        </w:rPr>
      </w:pPr>
      <w:r w:rsidRPr="0027621C">
        <w:rPr>
          <w:b/>
          <w:szCs w:val="21"/>
          <w:u w:val="single"/>
        </w:rPr>
        <w:t>Course Content:</w:t>
      </w:r>
    </w:p>
    <w:p w:rsidR="00925BEE" w:rsidRDefault="00925BEE" w:rsidP="00925BEE">
      <w:pPr>
        <w:rPr>
          <w:b/>
          <w:szCs w:val="21"/>
          <w:u w:val="single"/>
        </w:rPr>
      </w:pPr>
    </w:p>
    <w:p w:rsidR="00925BEE" w:rsidRPr="000C2988" w:rsidRDefault="00925BEE" w:rsidP="00925BEE">
      <w:pPr>
        <w:rPr>
          <w:b/>
          <w:szCs w:val="21"/>
        </w:rPr>
      </w:pPr>
      <w:r w:rsidRPr="000C2988">
        <w:rPr>
          <w:rFonts w:hint="eastAsia"/>
          <w:b/>
          <w:szCs w:val="21"/>
        </w:rPr>
        <w:t>Lectures</w:t>
      </w:r>
      <w:r>
        <w:rPr>
          <w:rFonts w:hint="eastAsia"/>
          <w:b/>
          <w:szCs w:val="21"/>
        </w:rPr>
        <w:t xml:space="preserve"> and Lecture Hours</w:t>
      </w:r>
      <w:r w:rsidRPr="000C2988">
        <w:rPr>
          <w:rFonts w:hint="eastAsia"/>
          <w:b/>
          <w:szCs w:val="21"/>
        </w:rPr>
        <w:t xml:space="preserve">: </w:t>
      </w:r>
    </w:p>
    <w:p w:rsidR="00925BEE" w:rsidRDefault="00925BEE" w:rsidP="00925BEE">
      <w:pPr>
        <w:numPr>
          <w:ilvl w:val="0"/>
          <w:numId w:val="7"/>
        </w:numPr>
        <w:rPr>
          <w:szCs w:val="21"/>
        </w:rPr>
      </w:pPr>
      <w:r w:rsidRPr="0027621C">
        <w:rPr>
          <w:szCs w:val="21"/>
        </w:rPr>
        <w:t>Introduction</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2</w:t>
      </w:r>
    </w:p>
    <w:p w:rsidR="00925BEE" w:rsidRDefault="00925BEE" w:rsidP="00925BEE">
      <w:pPr>
        <w:rPr>
          <w:szCs w:val="21"/>
        </w:rPr>
      </w:pPr>
      <w:r>
        <w:rPr>
          <w:rFonts w:hint="eastAsia"/>
          <w:szCs w:val="21"/>
        </w:rPr>
        <w:tab/>
        <w:t xml:space="preserve">- The history of </w:t>
      </w:r>
      <w:r>
        <w:rPr>
          <w:szCs w:val="21"/>
        </w:rPr>
        <w:t>development</w:t>
      </w:r>
      <w:r>
        <w:rPr>
          <w:rFonts w:hint="eastAsia"/>
          <w:szCs w:val="21"/>
        </w:rPr>
        <w:t xml:space="preserve"> of electronic packaging</w:t>
      </w:r>
    </w:p>
    <w:p w:rsidR="00925BEE" w:rsidRDefault="00925BEE" w:rsidP="00925BEE">
      <w:pPr>
        <w:rPr>
          <w:szCs w:val="21"/>
        </w:rPr>
      </w:pPr>
      <w:r>
        <w:rPr>
          <w:rFonts w:hint="eastAsia"/>
          <w:szCs w:val="21"/>
        </w:rPr>
        <w:tab/>
        <w:t>- Airtight packaging</w:t>
      </w:r>
    </w:p>
    <w:p w:rsidR="00925BEE" w:rsidRDefault="00925BEE" w:rsidP="00925BEE">
      <w:pPr>
        <w:rPr>
          <w:szCs w:val="21"/>
        </w:rPr>
      </w:pPr>
      <w:r>
        <w:rPr>
          <w:rFonts w:hint="eastAsia"/>
          <w:szCs w:val="21"/>
        </w:rPr>
        <w:lastRenderedPageBreak/>
        <w:tab/>
        <w:t>- Packaging materials</w:t>
      </w:r>
    </w:p>
    <w:p w:rsidR="00925BEE" w:rsidRDefault="00925BEE" w:rsidP="00925BEE">
      <w:pPr>
        <w:rPr>
          <w:szCs w:val="21"/>
        </w:rPr>
      </w:pPr>
      <w:r>
        <w:rPr>
          <w:rFonts w:hint="eastAsia"/>
          <w:szCs w:val="21"/>
        </w:rPr>
        <w:t xml:space="preserve">    - Comparison between airtight packaging and plastic packaging</w:t>
      </w:r>
    </w:p>
    <w:p w:rsidR="00925BEE" w:rsidRDefault="00925BEE" w:rsidP="00925BEE">
      <w:pPr>
        <w:numPr>
          <w:ilvl w:val="0"/>
          <w:numId w:val="7"/>
        </w:numPr>
        <w:rPr>
          <w:szCs w:val="21"/>
        </w:rPr>
      </w:pPr>
      <w:r>
        <w:rPr>
          <w:rFonts w:hint="eastAsia"/>
          <w:szCs w:val="21"/>
        </w:rPr>
        <w:t>Plastic packaging materials</w:t>
      </w:r>
      <w:r>
        <w:rPr>
          <w:szCs w:val="21"/>
        </w:rPr>
        <w:tab/>
      </w:r>
      <w:r>
        <w:rPr>
          <w:szCs w:val="21"/>
        </w:rPr>
        <w:tab/>
      </w:r>
      <w:r>
        <w:rPr>
          <w:szCs w:val="21"/>
        </w:rPr>
        <w:tab/>
      </w:r>
      <w:r>
        <w:rPr>
          <w:szCs w:val="21"/>
        </w:rPr>
        <w:tab/>
      </w:r>
      <w:r>
        <w:rPr>
          <w:szCs w:val="21"/>
        </w:rPr>
        <w:tab/>
      </w:r>
      <w:r>
        <w:rPr>
          <w:rFonts w:hint="eastAsia"/>
          <w:szCs w:val="21"/>
        </w:rPr>
        <w:t xml:space="preserve">                  4</w:t>
      </w:r>
    </w:p>
    <w:p w:rsidR="00925BEE" w:rsidRDefault="00925BEE" w:rsidP="00925BEE">
      <w:pPr>
        <w:ind w:left="720"/>
        <w:rPr>
          <w:szCs w:val="21"/>
        </w:rPr>
      </w:pPr>
      <w:r>
        <w:rPr>
          <w:rFonts w:hint="eastAsia"/>
          <w:szCs w:val="21"/>
        </w:rPr>
        <w:t>- Introduction of chemical properties of plastic</w:t>
      </w:r>
    </w:p>
    <w:p w:rsidR="00925BEE" w:rsidRDefault="00925BEE" w:rsidP="00925BEE">
      <w:pPr>
        <w:ind w:left="720"/>
        <w:rPr>
          <w:szCs w:val="21"/>
        </w:rPr>
      </w:pPr>
      <w:r>
        <w:rPr>
          <w:rFonts w:hint="eastAsia"/>
          <w:szCs w:val="21"/>
        </w:rPr>
        <w:t>- Mold compound</w:t>
      </w:r>
    </w:p>
    <w:p w:rsidR="00925BEE" w:rsidRDefault="00925BEE" w:rsidP="00925BEE">
      <w:pPr>
        <w:ind w:left="720"/>
        <w:rPr>
          <w:szCs w:val="21"/>
        </w:rPr>
      </w:pPr>
      <w:r>
        <w:rPr>
          <w:rFonts w:hint="eastAsia"/>
          <w:szCs w:val="21"/>
        </w:rPr>
        <w:t>- Top sealing packaging materials</w:t>
      </w:r>
    </w:p>
    <w:p w:rsidR="00925BEE" w:rsidRDefault="00925BEE" w:rsidP="00925BEE">
      <w:pPr>
        <w:ind w:left="720"/>
        <w:rPr>
          <w:szCs w:val="21"/>
        </w:rPr>
      </w:pPr>
      <w:r>
        <w:rPr>
          <w:rFonts w:hint="eastAsia"/>
          <w:szCs w:val="21"/>
        </w:rPr>
        <w:t>- Potting sealing compound</w:t>
      </w:r>
    </w:p>
    <w:p w:rsidR="00925BEE" w:rsidRDefault="00925BEE" w:rsidP="00925BEE">
      <w:pPr>
        <w:ind w:left="720"/>
        <w:rPr>
          <w:szCs w:val="21"/>
        </w:rPr>
      </w:pPr>
      <w:r>
        <w:rPr>
          <w:rFonts w:hint="eastAsia"/>
          <w:szCs w:val="21"/>
        </w:rPr>
        <w:t>- Bottom filling compound</w:t>
      </w:r>
    </w:p>
    <w:p w:rsidR="00925BEE" w:rsidRDefault="00925BEE" w:rsidP="00925BEE">
      <w:pPr>
        <w:ind w:left="720"/>
        <w:rPr>
          <w:szCs w:val="21"/>
        </w:rPr>
      </w:pPr>
      <w:r>
        <w:rPr>
          <w:rFonts w:hint="eastAsia"/>
          <w:szCs w:val="21"/>
        </w:rPr>
        <w:t>- Printing packaging compound</w:t>
      </w:r>
    </w:p>
    <w:p w:rsidR="00925BEE" w:rsidRDefault="00925BEE" w:rsidP="00925BEE">
      <w:pPr>
        <w:numPr>
          <w:ilvl w:val="0"/>
          <w:numId w:val="7"/>
        </w:numPr>
        <w:rPr>
          <w:szCs w:val="21"/>
        </w:rPr>
      </w:pPr>
      <w:r>
        <w:rPr>
          <w:rFonts w:hint="eastAsia"/>
          <w:szCs w:val="21"/>
        </w:rPr>
        <w:t>Technique and process of electrical packaging</w:t>
      </w:r>
      <w:r w:rsidRPr="0027621C">
        <w:rPr>
          <w:szCs w:val="21"/>
        </w:rPr>
        <w:tab/>
      </w:r>
      <w:r w:rsidRPr="0027621C">
        <w:rPr>
          <w:szCs w:val="21"/>
        </w:rPr>
        <w:tab/>
      </w:r>
      <w:r w:rsidRPr="0027621C">
        <w:rPr>
          <w:szCs w:val="21"/>
        </w:rPr>
        <w:tab/>
      </w:r>
      <w:r>
        <w:rPr>
          <w:rFonts w:hint="eastAsia"/>
          <w:szCs w:val="21"/>
        </w:rPr>
        <w:t xml:space="preserve">          4</w:t>
      </w:r>
    </w:p>
    <w:p w:rsidR="00925BEE" w:rsidRDefault="00925BEE" w:rsidP="00925BEE">
      <w:pPr>
        <w:ind w:left="720"/>
        <w:rPr>
          <w:szCs w:val="21"/>
        </w:rPr>
      </w:pPr>
      <w:r>
        <w:rPr>
          <w:rFonts w:hint="eastAsia"/>
          <w:szCs w:val="21"/>
        </w:rPr>
        <w:t>- Molding compound technique</w:t>
      </w:r>
    </w:p>
    <w:p w:rsidR="00925BEE" w:rsidRDefault="00925BEE" w:rsidP="00925BEE">
      <w:pPr>
        <w:ind w:left="720"/>
        <w:rPr>
          <w:szCs w:val="21"/>
        </w:rPr>
      </w:pPr>
      <w:r>
        <w:rPr>
          <w:rFonts w:hint="eastAsia"/>
          <w:szCs w:val="21"/>
        </w:rPr>
        <w:t>- Top sealing packaging</w:t>
      </w:r>
    </w:p>
    <w:p w:rsidR="00925BEE" w:rsidRDefault="00925BEE" w:rsidP="00925BEE">
      <w:pPr>
        <w:ind w:left="720"/>
        <w:rPr>
          <w:szCs w:val="21"/>
        </w:rPr>
      </w:pPr>
      <w:r>
        <w:rPr>
          <w:rFonts w:hint="eastAsia"/>
          <w:szCs w:val="21"/>
        </w:rPr>
        <w:t>- Potting sealing packaging</w:t>
      </w:r>
    </w:p>
    <w:p w:rsidR="00925BEE" w:rsidRDefault="00925BEE" w:rsidP="00925BEE">
      <w:pPr>
        <w:ind w:left="720"/>
        <w:rPr>
          <w:szCs w:val="21"/>
        </w:rPr>
      </w:pPr>
      <w:r>
        <w:rPr>
          <w:rFonts w:hint="eastAsia"/>
          <w:szCs w:val="21"/>
        </w:rPr>
        <w:t>- Bottom filling packaging</w:t>
      </w:r>
    </w:p>
    <w:p w:rsidR="00925BEE" w:rsidRDefault="00925BEE" w:rsidP="00925BEE">
      <w:pPr>
        <w:ind w:left="720"/>
        <w:rPr>
          <w:szCs w:val="21"/>
        </w:rPr>
      </w:pPr>
      <w:r>
        <w:rPr>
          <w:rFonts w:hint="eastAsia"/>
          <w:szCs w:val="21"/>
        </w:rPr>
        <w:t>- Screen printing packaging</w:t>
      </w:r>
    </w:p>
    <w:p w:rsidR="00925BEE" w:rsidRDefault="00925BEE" w:rsidP="00925BEE">
      <w:pPr>
        <w:ind w:left="720"/>
        <w:rPr>
          <w:szCs w:val="21"/>
        </w:rPr>
      </w:pPr>
      <w:r>
        <w:rPr>
          <w:rFonts w:hint="eastAsia"/>
          <w:szCs w:val="21"/>
        </w:rPr>
        <w:t>- 2D wafer packaging</w:t>
      </w:r>
    </w:p>
    <w:p w:rsidR="00925BEE" w:rsidRDefault="00925BEE" w:rsidP="00925BEE">
      <w:pPr>
        <w:ind w:left="720"/>
        <w:rPr>
          <w:szCs w:val="21"/>
        </w:rPr>
      </w:pPr>
      <w:r>
        <w:rPr>
          <w:rFonts w:hint="eastAsia"/>
          <w:szCs w:val="21"/>
        </w:rPr>
        <w:t>- 3D packaging</w:t>
      </w:r>
    </w:p>
    <w:p w:rsidR="00925BEE" w:rsidRDefault="00925BEE" w:rsidP="00925BEE">
      <w:pPr>
        <w:ind w:left="720"/>
        <w:rPr>
          <w:szCs w:val="21"/>
        </w:rPr>
      </w:pPr>
      <w:r>
        <w:rPr>
          <w:rFonts w:hint="eastAsia"/>
          <w:szCs w:val="21"/>
        </w:rPr>
        <w:t>- Cleaning and surface treatment</w:t>
      </w:r>
    </w:p>
    <w:p w:rsidR="00925BEE" w:rsidRDefault="00925BEE" w:rsidP="00925BEE">
      <w:pPr>
        <w:ind w:left="720"/>
        <w:rPr>
          <w:szCs w:val="21"/>
        </w:rPr>
      </w:pPr>
      <w:r>
        <w:rPr>
          <w:rFonts w:hint="eastAsia"/>
          <w:szCs w:val="21"/>
        </w:rPr>
        <w:t>- Plasma cleaning</w:t>
      </w:r>
    </w:p>
    <w:p w:rsidR="00925BEE" w:rsidRDefault="00925BEE" w:rsidP="00925BEE">
      <w:pPr>
        <w:ind w:left="720"/>
        <w:rPr>
          <w:szCs w:val="21"/>
        </w:rPr>
      </w:pPr>
      <w:r>
        <w:rPr>
          <w:rFonts w:hint="eastAsia"/>
          <w:szCs w:val="21"/>
        </w:rPr>
        <w:t>- Grinding the surface</w:t>
      </w:r>
    </w:p>
    <w:p w:rsidR="00925BEE" w:rsidRDefault="00925BEE" w:rsidP="00925BEE">
      <w:pPr>
        <w:numPr>
          <w:ilvl w:val="0"/>
          <w:numId w:val="7"/>
        </w:numPr>
        <w:rPr>
          <w:szCs w:val="21"/>
        </w:rPr>
      </w:pPr>
      <w:r>
        <w:rPr>
          <w:rFonts w:hint="eastAsia"/>
          <w:szCs w:val="21"/>
        </w:rPr>
        <w:t>Characterization of performance of electrical package</w:t>
      </w:r>
      <w:r>
        <w:rPr>
          <w:szCs w:val="21"/>
        </w:rPr>
        <w:tab/>
      </w:r>
      <w:r>
        <w:rPr>
          <w:szCs w:val="21"/>
        </w:rPr>
        <w:tab/>
      </w:r>
      <w:r>
        <w:rPr>
          <w:rFonts w:hint="eastAsia"/>
          <w:szCs w:val="21"/>
        </w:rPr>
        <w:t xml:space="preserve"> 6</w:t>
      </w:r>
    </w:p>
    <w:p w:rsidR="00925BEE" w:rsidRDefault="00925BEE" w:rsidP="00925BEE">
      <w:pPr>
        <w:ind w:left="720"/>
        <w:rPr>
          <w:szCs w:val="21"/>
        </w:rPr>
      </w:pPr>
      <w:r>
        <w:rPr>
          <w:rFonts w:hint="eastAsia"/>
          <w:szCs w:val="21"/>
        </w:rPr>
        <w:t>- Technical performance</w:t>
      </w:r>
    </w:p>
    <w:p w:rsidR="00925BEE" w:rsidRDefault="00925BEE" w:rsidP="00925BEE">
      <w:pPr>
        <w:ind w:left="720"/>
        <w:rPr>
          <w:szCs w:val="21"/>
        </w:rPr>
      </w:pPr>
      <w:r>
        <w:rPr>
          <w:rFonts w:hint="eastAsia"/>
          <w:szCs w:val="21"/>
        </w:rPr>
        <w:t>- Humidity, thermal, and mechanical performance</w:t>
      </w:r>
    </w:p>
    <w:p w:rsidR="00925BEE" w:rsidRDefault="00925BEE" w:rsidP="00925BEE">
      <w:pPr>
        <w:ind w:left="720"/>
        <w:rPr>
          <w:szCs w:val="21"/>
        </w:rPr>
      </w:pPr>
      <w:r>
        <w:rPr>
          <w:rFonts w:hint="eastAsia"/>
          <w:szCs w:val="21"/>
        </w:rPr>
        <w:t>- Electrical performance</w:t>
      </w:r>
    </w:p>
    <w:p w:rsidR="00925BEE" w:rsidRDefault="00925BEE" w:rsidP="00925BEE">
      <w:pPr>
        <w:ind w:left="720"/>
        <w:rPr>
          <w:szCs w:val="21"/>
        </w:rPr>
      </w:pPr>
      <w:r>
        <w:rPr>
          <w:rFonts w:hint="eastAsia"/>
          <w:szCs w:val="21"/>
        </w:rPr>
        <w:t>- Chemical performance</w:t>
      </w:r>
    </w:p>
    <w:p w:rsidR="00925BEE" w:rsidRDefault="00925BEE" w:rsidP="00925BEE">
      <w:pPr>
        <w:numPr>
          <w:ilvl w:val="0"/>
          <w:numId w:val="7"/>
        </w:numPr>
        <w:rPr>
          <w:szCs w:val="21"/>
        </w:rPr>
      </w:pPr>
      <w:r>
        <w:rPr>
          <w:rFonts w:hint="eastAsia"/>
          <w:szCs w:val="21"/>
        </w:rPr>
        <w:t>Defect and failure of electrical packaging</w:t>
      </w:r>
      <w:r>
        <w:rPr>
          <w:szCs w:val="21"/>
        </w:rPr>
        <w:tab/>
      </w:r>
      <w:r>
        <w:rPr>
          <w:szCs w:val="21"/>
        </w:rPr>
        <w:tab/>
      </w:r>
      <w:r>
        <w:rPr>
          <w:szCs w:val="21"/>
        </w:rPr>
        <w:tab/>
      </w:r>
      <w:r>
        <w:rPr>
          <w:szCs w:val="21"/>
        </w:rPr>
        <w:tab/>
      </w:r>
      <w:r>
        <w:rPr>
          <w:szCs w:val="21"/>
        </w:rPr>
        <w:tab/>
      </w:r>
      <w:r>
        <w:rPr>
          <w:rFonts w:hint="eastAsia"/>
          <w:szCs w:val="21"/>
        </w:rPr>
        <w:t>6</w:t>
      </w:r>
    </w:p>
    <w:p w:rsidR="00925BEE" w:rsidRDefault="00925BEE" w:rsidP="00925BEE">
      <w:pPr>
        <w:ind w:left="720"/>
        <w:rPr>
          <w:szCs w:val="21"/>
        </w:rPr>
      </w:pPr>
      <w:r>
        <w:rPr>
          <w:rFonts w:hint="eastAsia"/>
          <w:szCs w:val="21"/>
        </w:rPr>
        <w:t>- Introduction of defect and failure of electrical packaging</w:t>
      </w:r>
    </w:p>
    <w:p w:rsidR="00925BEE" w:rsidRDefault="00925BEE" w:rsidP="00925BEE">
      <w:pPr>
        <w:ind w:left="720"/>
        <w:rPr>
          <w:szCs w:val="21"/>
        </w:rPr>
      </w:pPr>
      <w:r>
        <w:rPr>
          <w:rFonts w:hint="eastAsia"/>
          <w:szCs w:val="21"/>
        </w:rPr>
        <w:t>- Packaging defects</w:t>
      </w:r>
    </w:p>
    <w:p w:rsidR="00925BEE" w:rsidRDefault="00925BEE" w:rsidP="00925BEE">
      <w:pPr>
        <w:ind w:left="720"/>
        <w:rPr>
          <w:szCs w:val="21"/>
        </w:rPr>
      </w:pPr>
      <w:r>
        <w:rPr>
          <w:rFonts w:hint="eastAsia"/>
          <w:szCs w:val="21"/>
        </w:rPr>
        <w:t>- Packaging failure</w:t>
      </w:r>
    </w:p>
    <w:p w:rsidR="00925BEE" w:rsidRDefault="00925BEE" w:rsidP="00925BEE">
      <w:pPr>
        <w:ind w:left="720"/>
        <w:rPr>
          <w:szCs w:val="21"/>
        </w:rPr>
      </w:pPr>
      <w:r>
        <w:rPr>
          <w:rFonts w:hint="eastAsia"/>
          <w:szCs w:val="21"/>
        </w:rPr>
        <w:t xml:space="preserve">- Factors for failure </w:t>
      </w:r>
      <w:r>
        <w:rPr>
          <w:szCs w:val="21"/>
        </w:rPr>
        <w:t>acceleration</w:t>
      </w:r>
    </w:p>
    <w:p w:rsidR="00925BEE" w:rsidRDefault="00925BEE" w:rsidP="00925BEE">
      <w:pPr>
        <w:numPr>
          <w:ilvl w:val="0"/>
          <w:numId w:val="7"/>
        </w:numPr>
        <w:rPr>
          <w:szCs w:val="21"/>
        </w:rPr>
      </w:pPr>
      <w:r>
        <w:rPr>
          <w:rFonts w:hint="eastAsia"/>
          <w:szCs w:val="21"/>
        </w:rPr>
        <w:t>Analysis for defect and failure of package for micro-electrical devices</w:t>
      </w:r>
      <w:r>
        <w:rPr>
          <w:szCs w:val="21"/>
        </w:rPr>
        <w:tab/>
      </w:r>
      <w:r>
        <w:rPr>
          <w:rFonts w:hint="eastAsia"/>
          <w:szCs w:val="21"/>
        </w:rPr>
        <w:t>4</w:t>
      </w:r>
    </w:p>
    <w:p w:rsidR="00925BEE" w:rsidRDefault="00925BEE" w:rsidP="00925BEE">
      <w:pPr>
        <w:ind w:left="720"/>
        <w:rPr>
          <w:szCs w:val="21"/>
        </w:rPr>
      </w:pPr>
      <w:r>
        <w:rPr>
          <w:rFonts w:hint="eastAsia"/>
          <w:szCs w:val="21"/>
        </w:rPr>
        <w:t>- Common analysis procedure for defect and failure</w:t>
      </w:r>
    </w:p>
    <w:p w:rsidR="00925BEE" w:rsidRDefault="00925BEE" w:rsidP="00925BEE">
      <w:pPr>
        <w:ind w:left="720"/>
        <w:rPr>
          <w:szCs w:val="21"/>
        </w:rPr>
      </w:pPr>
      <w:r>
        <w:rPr>
          <w:rFonts w:hint="eastAsia"/>
          <w:szCs w:val="21"/>
        </w:rPr>
        <w:t>- Optical microscopy technique</w:t>
      </w:r>
    </w:p>
    <w:p w:rsidR="00925BEE" w:rsidRDefault="00925BEE" w:rsidP="00925BEE">
      <w:pPr>
        <w:ind w:left="720"/>
        <w:rPr>
          <w:szCs w:val="21"/>
        </w:rPr>
      </w:pPr>
      <w:r>
        <w:rPr>
          <w:rFonts w:hint="eastAsia"/>
          <w:szCs w:val="21"/>
        </w:rPr>
        <w:t>- Scanning Acoustic microscopy technique</w:t>
      </w:r>
    </w:p>
    <w:p w:rsidR="00925BEE" w:rsidRDefault="00925BEE" w:rsidP="00925BEE">
      <w:pPr>
        <w:ind w:left="720"/>
        <w:rPr>
          <w:szCs w:val="21"/>
        </w:rPr>
      </w:pPr>
      <w:r>
        <w:rPr>
          <w:rFonts w:hint="eastAsia"/>
          <w:szCs w:val="21"/>
        </w:rPr>
        <w:t>- X-ray microscopy technique</w:t>
      </w:r>
    </w:p>
    <w:p w:rsidR="00925BEE" w:rsidRDefault="00925BEE" w:rsidP="00925BEE">
      <w:pPr>
        <w:ind w:left="720"/>
        <w:rPr>
          <w:szCs w:val="21"/>
        </w:rPr>
      </w:pPr>
      <w:r>
        <w:rPr>
          <w:rFonts w:hint="eastAsia"/>
          <w:szCs w:val="21"/>
        </w:rPr>
        <w:t>- Electron microscopy technique</w:t>
      </w:r>
    </w:p>
    <w:p w:rsidR="00925BEE" w:rsidRDefault="00925BEE" w:rsidP="00925BEE">
      <w:pPr>
        <w:ind w:left="720"/>
        <w:rPr>
          <w:szCs w:val="21"/>
        </w:rPr>
      </w:pPr>
      <w:r>
        <w:rPr>
          <w:rFonts w:hint="eastAsia"/>
          <w:szCs w:val="21"/>
        </w:rPr>
        <w:t>- Atomic force microscopy technique</w:t>
      </w:r>
    </w:p>
    <w:p w:rsidR="00925BEE" w:rsidRPr="0027621C" w:rsidRDefault="00925BEE" w:rsidP="00925BEE">
      <w:pPr>
        <w:ind w:left="720"/>
        <w:rPr>
          <w:szCs w:val="21"/>
        </w:rPr>
      </w:pPr>
      <w:r>
        <w:rPr>
          <w:rFonts w:hint="eastAsia"/>
          <w:szCs w:val="21"/>
        </w:rPr>
        <w:t>- Infrared microscopy technique</w:t>
      </w:r>
    </w:p>
    <w:p w:rsidR="00925BEE" w:rsidRDefault="00925BEE" w:rsidP="00925BEE">
      <w:pPr>
        <w:numPr>
          <w:ilvl w:val="0"/>
          <w:numId w:val="7"/>
        </w:numPr>
        <w:rPr>
          <w:szCs w:val="21"/>
        </w:rPr>
      </w:pPr>
      <w:r>
        <w:rPr>
          <w:rFonts w:hint="eastAsia"/>
          <w:szCs w:val="21"/>
        </w:rPr>
        <w:t>Identification and quality assurance</w:t>
      </w:r>
      <w:r w:rsidRPr="0027621C">
        <w:rPr>
          <w:szCs w:val="21"/>
        </w:rPr>
        <w:tab/>
      </w:r>
      <w:r>
        <w:rPr>
          <w:szCs w:val="21"/>
        </w:rPr>
        <w:tab/>
      </w:r>
      <w:r w:rsidRPr="0027621C">
        <w:rPr>
          <w:szCs w:val="21"/>
        </w:rPr>
        <w:tab/>
      </w:r>
      <w:r w:rsidRPr="0027621C">
        <w:rPr>
          <w:szCs w:val="21"/>
        </w:rPr>
        <w:tab/>
      </w:r>
      <w:r>
        <w:rPr>
          <w:rFonts w:hint="eastAsia"/>
          <w:szCs w:val="21"/>
        </w:rPr>
        <w:t xml:space="preserve">                    4</w:t>
      </w:r>
    </w:p>
    <w:p w:rsidR="00925BEE" w:rsidRDefault="00925BEE" w:rsidP="00925BEE">
      <w:pPr>
        <w:ind w:left="720"/>
        <w:rPr>
          <w:szCs w:val="21"/>
        </w:rPr>
      </w:pPr>
      <w:r>
        <w:rPr>
          <w:rFonts w:hint="eastAsia"/>
          <w:szCs w:val="21"/>
        </w:rPr>
        <w:t xml:space="preserve">- History of identification and </w:t>
      </w:r>
      <w:r>
        <w:rPr>
          <w:szCs w:val="21"/>
        </w:rPr>
        <w:t>reliability</w:t>
      </w:r>
      <w:r>
        <w:rPr>
          <w:rFonts w:hint="eastAsia"/>
          <w:szCs w:val="21"/>
        </w:rPr>
        <w:t xml:space="preserve"> evaluation</w:t>
      </w:r>
    </w:p>
    <w:p w:rsidR="00925BEE" w:rsidRDefault="00925BEE" w:rsidP="00925BEE">
      <w:pPr>
        <w:ind w:left="720"/>
        <w:rPr>
          <w:szCs w:val="21"/>
        </w:rPr>
      </w:pPr>
      <w:r>
        <w:rPr>
          <w:rFonts w:hint="eastAsia"/>
          <w:szCs w:val="21"/>
        </w:rPr>
        <w:t>- Virtual identification</w:t>
      </w:r>
    </w:p>
    <w:p w:rsidR="00925BEE" w:rsidRDefault="00925BEE" w:rsidP="00925BEE">
      <w:pPr>
        <w:ind w:left="720"/>
        <w:rPr>
          <w:szCs w:val="21"/>
        </w:rPr>
      </w:pPr>
      <w:r>
        <w:rPr>
          <w:rFonts w:hint="eastAsia"/>
          <w:szCs w:val="21"/>
        </w:rPr>
        <w:t>- Product identification</w:t>
      </w:r>
    </w:p>
    <w:p w:rsidR="00925BEE" w:rsidRDefault="00925BEE" w:rsidP="00925BEE">
      <w:pPr>
        <w:ind w:left="720"/>
        <w:rPr>
          <w:szCs w:val="21"/>
        </w:rPr>
      </w:pPr>
      <w:r>
        <w:rPr>
          <w:rFonts w:hint="eastAsia"/>
          <w:szCs w:val="21"/>
        </w:rPr>
        <w:t>- Tests for identification acceleration</w:t>
      </w:r>
    </w:p>
    <w:p w:rsidR="00925BEE" w:rsidRDefault="00925BEE" w:rsidP="00925BEE">
      <w:pPr>
        <w:ind w:left="720"/>
        <w:rPr>
          <w:szCs w:val="21"/>
        </w:rPr>
      </w:pPr>
      <w:r>
        <w:rPr>
          <w:rFonts w:hint="eastAsia"/>
          <w:szCs w:val="21"/>
        </w:rPr>
        <w:t>- Thermodynamics of reversible cell</w:t>
      </w:r>
    </w:p>
    <w:p w:rsidR="00925BEE" w:rsidRDefault="00925BEE" w:rsidP="00925BEE">
      <w:pPr>
        <w:ind w:left="720"/>
        <w:rPr>
          <w:szCs w:val="21"/>
        </w:rPr>
      </w:pPr>
      <w:r>
        <w:rPr>
          <w:rFonts w:hint="eastAsia"/>
          <w:szCs w:val="21"/>
        </w:rPr>
        <w:lastRenderedPageBreak/>
        <w:t>- Electrode potential</w:t>
      </w:r>
    </w:p>
    <w:p w:rsidR="00925BEE" w:rsidRDefault="00925BEE" w:rsidP="00925BEE">
      <w:pPr>
        <w:ind w:left="720"/>
        <w:rPr>
          <w:szCs w:val="21"/>
        </w:rPr>
      </w:pPr>
      <w:r>
        <w:rPr>
          <w:rFonts w:hint="eastAsia"/>
          <w:szCs w:val="21"/>
        </w:rPr>
        <w:t>-Industrial application</w:t>
      </w:r>
    </w:p>
    <w:p w:rsidR="00925BEE" w:rsidRDefault="00925BEE" w:rsidP="00925BEE">
      <w:pPr>
        <w:ind w:left="720"/>
        <w:rPr>
          <w:szCs w:val="21"/>
        </w:rPr>
      </w:pPr>
      <w:r>
        <w:rPr>
          <w:rFonts w:hint="eastAsia"/>
          <w:szCs w:val="21"/>
        </w:rPr>
        <w:t>-Quality assurance</w:t>
      </w:r>
    </w:p>
    <w:p w:rsidR="00925BEE" w:rsidRDefault="00925BEE" w:rsidP="00925BEE">
      <w:pPr>
        <w:numPr>
          <w:ilvl w:val="0"/>
          <w:numId w:val="7"/>
        </w:numPr>
        <w:rPr>
          <w:szCs w:val="21"/>
        </w:rPr>
      </w:pPr>
      <w:r>
        <w:rPr>
          <w:rFonts w:hint="eastAsia"/>
          <w:szCs w:val="21"/>
        </w:rPr>
        <w:t>Trends and Challenges</w:t>
      </w:r>
      <w:r w:rsidRPr="0027621C">
        <w:rPr>
          <w:szCs w:val="21"/>
        </w:rPr>
        <w:tab/>
      </w:r>
      <w:r w:rsidRPr="0027621C">
        <w:rPr>
          <w:szCs w:val="21"/>
        </w:rPr>
        <w:tab/>
      </w:r>
      <w:r w:rsidRPr="0027621C">
        <w:rPr>
          <w:szCs w:val="21"/>
        </w:rPr>
        <w:tab/>
      </w:r>
      <w:r>
        <w:rPr>
          <w:rFonts w:hint="eastAsia"/>
          <w:szCs w:val="21"/>
        </w:rPr>
        <w:t xml:space="preserve">                               2</w:t>
      </w:r>
    </w:p>
    <w:p w:rsidR="00925BEE" w:rsidRDefault="00925BEE" w:rsidP="00925BEE">
      <w:pPr>
        <w:ind w:left="720"/>
        <w:rPr>
          <w:szCs w:val="21"/>
        </w:rPr>
      </w:pPr>
      <w:r>
        <w:rPr>
          <w:rFonts w:hint="eastAsia"/>
          <w:szCs w:val="21"/>
        </w:rPr>
        <w:t>- Structure and package for micro-electrical devices</w:t>
      </w:r>
    </w:p>
    <w:p w:rsidR="00925BEE" w:rsidRDefault="00925BEE" w:rsidP="00925BEE">
      <w:pPr>
        <w:ind w:left="720"/>
        <w:rPr>
          <w:szCs w:val="21"/>
        </w:rPr>
      </w:pPr>
      <w:r>
        <w:rPr>
          <w:rFonts w:hint="eastAsia"/>
          <w:szCs w:val="21"/>
        </w:rPr>
        <w:t>- Electrics in extra-high and extra-low temperature</w:t>
      </w:r>
    </w:p>
    <w:p w:rsidR="00925BEE" w:rsidRDefault="00925BEE" w:rsidP="00925BEE">
      <w:pPr>
        <w:ind w:left="720"/>
        <w:rPr>
          <w:szCs w:val="21"/>
        </w:rPr>
      </w:pPr>
      <w:r>
        <w:rPr>
          <w:rFonts w:hint="eastAsia"/>
          <w:szCs w:val="21"/>
        </w:rPr>
        <w:t>- New technology</w:t>
      </w:r>
    </w:p>
    <w:p w:rsidR="00925BEE" w:rsidRPr="0027621C" w:rsidRDefault="00925BEE" w:rsidP="00925BEE">
      <w:pPr>
        <w:ind w:left="720"/>
        <w:rPr>
          <w:szCs w:val="21"/>
        </w:rPr>
      </w:pPr>
      <w:r>
        <w:rPr>
          <w:rFonts w:hint="eastAsia"/>
          <w:szCs w:val="21"/>
        </w:rPr>
        <w:t>- Conclusion</w:t>
      </w:r>
    </w:p>
    <w:p w:rsidR="00925BEE" w:rsidRDefault="00925BEE" w:rsidP="00925BEE">
      <w:pPr>
        <w:rPr>
          <w:szCs w:val="21"/>
        </w:rPr>
      </w:pPr>
    </w:p>
    <w:p w:rsidR="00925BEE" w:rsidRDefault="00925BEE" w:rsidP="00925BEE">
      <w:pPr>
        <w:rPr>
          <w:b/>
          <w:szCs w:val="21"/>
          <w:u w:val="single"/>
        </w:rPr>
      </w:pPr>
    </w:p>
    <w:p w:rsidR="00925BEE" w:rsidRPr="00547341" w:rsidRDefault="00925BEE" w:rsidP="00925BEE">
      <w:pPr>
        <w:rPr>
          <w:szCs w:val="21"/>
        </w:rPr>
      </w:pPr>
      <w:r w:rsidRPr="00547341">
        <w:rPr>
          <w:b/>
          <w:szCs w:val="21"/>
          <w:u w:val="single"/>
        </w:rPr>
        <w:t xml:space="preserve">Grading: </w:t>
      </w:r>
    </w:p>
    <w:p w:rsidR="00925BEE" w:rsidRDefault="00925BEE" w:rsidP="00925BEE">
      <w:pPr>
        <w:rPr>
          <w:szCs w:val="21"/>
        </w:rPr>
      </w:pPr>
      <w:r w:rsidRPr="0027621C">
        <w:rPr>
          <w:szCs w:val="21"/>
        </w:rPr>
        <w:t>Homework</w:t>
      </w:r>
      <w:r>
        <w:rPr>
          <w:szCs w:val="21"/>
        </w:rPr>
        <w:tab/>
      </w:r>
      <w:r w:rsidRPr="0027621C">
        <w:rPr>
          <w:szCs w:val="21"/>
        </w:rPr>
        <w:tab/>
      </w:r>
      <w:r w:rsidRPr="0027621C">
        <w:rPr>
          <w:szCs w:val="21"/>
        </w:rPr>
        <w:tab/>
      </w:r>
      <w:r w:rsidRPr="0027621C">
        <w:rPr>
          <w:szCs w:val="21"/>
        </w:rPr>
        <w:tab/>
      </w:r>
      <w:r>
        <w:rPr>
          <w:rFonts w:hint="eastAsia"/>
          <w:szCs w:val="21"/>
        </w:rPr>
        <w:t>2</w:t>
      </w:r>
      <w:r>
        <w:rPr>
          <w:szCs w:val="21"/>
        </w:rPr>
        <w:t>0</w:t>
      </w:r>
      <w:r w:rsidRPr="0027621C">
        <w:rPr>
          <w:szCs w:val="21"/>
        </w:rPr>
        <w:t>%</w:t>
      </w:r>
    </w:p>
    <w:p w:rsidR="00925BEE" w:rsidRPr="0027621C" w:rsidRDefault="00925BEE" w:rsidP="00925BEE">
      <w:pPr>
        <w:rPr>
          <w:szCs w:val="21"/>
        </w:rPr>
      </w:pPr>
      <w:r>
        <w:rPr>
          <w:szCs w:val="21"/>
        </w:rPr>
        <w:t>Final</w:t>
      </w:r>
      <w:r>
        <w:rPr>
          <w:szCs w:val="21"/>
        </w:rPr>
        <w:tab/>
      </w:r>
      <w:r>
        <w:rPr>
          <w:szCs w:val="21"/>
        </w:rPr>
        <w:tab/>
      </w:r>
      <w:r>
        <w:rPr>
          <w:szCs w:val="21"/>
        </w:rPr>
        <w:tab/>
      </w:r>
      <w:r>
        <w:rPr>
          <w:szCs w:val="21"/>
        </w:rPr>
        <w:tab/>
      </w:r>
      <w:r>
        <w:rPr>
          <w:szCs w:val="21"/>
        </w:rPr>
        <w:tab/>
      </w:r>
      <w:r>
        <w:rPr>
          <w:rFonts w:hint="eastAsia"/>
          <w:szCs w:val="21"/>
        </w:rPr>
        <w:t>80</w:t>
      </w:r>
      <w:r>
        <w:rPr>
          <w:szCs w:val="21"/>
        </w:rPr>
        <w:t>%</w:t>
      </w:r>
    </w:p>
    <w:p w:rsidR="00925BEE" w:rsidRDefault="00925BEE" w:rsidP="00925BEE">
      <w:pPr>
        <w:tabs>
          <w:tab w:val="left" w:pos="-720"/>
          <w:tab w:val="left" w:pos="0"/>
          <w:tab w:val="left" w:pos="720"/>
          <w:tab w:val="left" w:pos="1440"/>
          <w:tab w:val="left" w:pos="2160"/>
        </w:tabs>
        <w:suppressAutoHyphens/>
        <w:rPr>
          <w:b/>
          <w:szCs w:val="21"/>
        </w:rPr>
      </w:pPr>
    </w:p>
    <w:p w:rsidR="00925BEE" w:rsidRDefault="00925BEE" w:rsidP="00925BEE">
      <w:pPr>
        <w:tabs>
          <w:tab w:val="left" w:pos="-720"/>
          <w:tab w:val="left" w:pos="0"/>
          <w:tab w:val="left" w:pos="720"/>
          <w:tab w:val="left" w:pos="1440"/>
          <w:tab w:val="left" w:pos="2160"/>
        </w:tabs>
        <w:suppressAutoHyphens/>
        <w:rPr>
          <w:szCs w:val="21"/>
        </w:rPr>
      </w:pPr>
      <w:r w:rsidRPr="00457738">
        <w:rPr>
          <w:b/>
          <w:szCs w:val="21"/>
        </w:rPr>
        <w:t>Text</w:t>
      </w:r>
      <w:r>
        <w:rPr>
          <w:rFonts w:hint="eastAsia"/>
          <w:b/>
          <w:szCs w:val="21"/>
        </w:rPr>
        <w:t>&amp; Reference Book</w:t>
      </w:r>
      <w:r w:rsidRPr="00457738">
        <w:rPr>
          <w:szCs w:val="21"/>
        </w:rPr>
        <w:t xml:space="preserve">: </w:t>
      </w:r>
    </w:p>
    <w:p w:rsidR="00925BEE" w:rsidRDefault="00925BEE" w:rsidP="00925BEE">
      <w:pPr>
        <w:tabs>
          <w:tab w:val="left" w:pos="-720"/>
          <w:tab w:val="left" w:pos="0"/>
          <w:tab w:val="left" w:pos="720"/>
          <w:tab w:val="left" w:pos="1440"/>
          <w:tab w:val="left" w:pos="2160"/>
        </w:tabs>
        <w:suppressAutoHyphens/>
        <w:rPr>
          <w:szCs w:val="21"/>
        </w:rPr>
      </w:pPr>
      <w:r>
        <w:rPr>
          <w:rFonts w:hint="eastAsia"/>
          <w:szCs w:val="21"/>
        </w:rPr>
        <w:t xml:space="preserve">Text: </w:t>
      </w:r>
    </w:p>
    <w:p w:rsidR="00925BEE" w:rsidRDefault="00925BEE" w:rsidP="00925BEE">
      <w:pPr>
        <w:tabs>
          <w:tab w:val="left" w:pos="-720"/>
          <w:tab w:val="left" w:pos="0"/>
          <w:tab w:val="left" w:pos="720"/>
          <w:tab w:val="left" w:pos="1440"/>
          <w:tab w:val="left" w:pos="2160"/>
        </w:tabs>
        <w:suppressAutoHyphens/>
        <w:rPr>
          <w:szCs w:val="21"/>
        </w:rPr>
      </w:pPr>
      <w:r>
        <w:rPr>
          <w:rFonts w:hint="eastAsia"/>
          <w:szCs w:val="21"/>
        </w:rPr>
        <w:t>H.Ardebili, M.G.Pecht, Encapsulation Technologies for Electronic Application, 2012, ISBN 978-7-122-14219-1.</w:t>
      </w:r>
    </w:p>
    <w:p w:rsidR="00925BEE" w:rsidRDefault="00925BEE" w:rsidP="00925BEE">
      <w:pPr>
        <w:tabs>
          <w:tab w:val="left" w:pos="-720"/>
          <w:tab w:val="left" w:pos="0"/>
          <w:tab w:val="left" w:pos="720"/>
          <w:tab w:val="left" w:pos="1440"/>
          <w:tab w:val="left" w:pos="2160"/>
        </w:tabs>
        <w:suppressAutoHyphens/>
        <w:rPr>
          <w:szCs w:val="21"/>
        </w:rPr>
      </w:pPr>
      <w:r>
        <w:rPr>
          <w:rFonts w:hint="eastAsia"/>
          <w:szCs w:val="21"/>
        </w:rPr>
        <w:t>Reference Book:</w:t>
      </w:r>
    </w:p>
    <w:p w:rsidR="00925BEE" w:rsidRDefault="00925BEE" w:rsidP="00925BEE">
      <w:pPr>
        <w:tabs>
          <w:tab w:val="left" w:pos="-720"/>
          <w:tab w:val="left" w:pos="0"/>
          <w:tab w:val="left" w:pos="720"/>
          <w:tab w:val="left" w:pos="1440"/>
          <w:tab w:val="left" w:pos="2160"/>
        </w:tabs>
        <w:suppressAutoHyphens/>
        <w:rPr>
          <w:szCs w:val="21"/>
        </w:rPr>
      </w:pPr>
      <w:r>
        <w:rPr>
          <w:rFonts w:hint="eastAsia"/>
          <w:szCs w:val="21"/>
        </w:rPr>
        <w:t>T.M. Moore, R.G. McKenna, Integrated Circuit Packaging Materials, 2013, ISBN 978-7-5603-4282-5.</w:t>
      </w:r>
    </w:p>
    <w:p w:rsidR="00925BEE" w:rsidRPr="009D37D9" w:rsidRDefault="00925BEE" w:rsidP="00925BEE"/>
    <w:p w:rsidR="00925BEE" w:rsidRPr="00925BEE" w:rsidRDefault="00925BEE"/>
    <w:sectPr w:rsidR="00925BEE" w:rsidRPr="00925BEE" w:rsidSect="00F06F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020" w:rsidRDefault="00436020" w:rsidP="00AC143B">
      <w:r>
        <w:separator/>
      </w:r>
    </w:p>
  </w:endnote>
  <w:endnote w:type="continuationSeparator" w:id="1">
    <w:p w:rsidR="00436020" w:rsidRDefault="00436020" w:rsidP="00AC14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020" w:rsidRDefault="00436020" w:rsidP="00AC143B">
      <w:r>
        <w:separator/>
      </w:r>
    </w:p>
  </w:footnote>
  <w:footnote w:type="continuationSeparator" w:id="1">
    <w:p w:rsidR="00436020" w:rsidRDefault="00436020" w:rsidP="00AC14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600F7"/>
    <w:multiLevelType w:val="hybridMultilevel"/>
    <w:tmpl w:val="CB8692F6"/>
    <w:lvl w:ilvl="0" w:tplc="311EC408">
      <w:start w:val="1"/>
      <w:numFmt w:val="decimal"/>
      <w:lvlText w:val="%1."/>
      <w:lvlJc w:val="left"/>
      <w:pPr>
        <w:tabs>
          <w:tab w:val="num" w:pos="0"/>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BA3230B"/>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4">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6F788F"/>
    <w:multiLevelType w:val="hybridMultilevel"/>
    <w:tmpl w:val="07EE7C66"/>
    <w:lvl w:ilvl="0" w:tplc="BF98E2A2">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F3F766D"/>
    <w:multiLevelType w:val="hybridMultilevel"/>
    <w:tmpl w:val="DD547AEC"/>
    <w:lvl w:ilvl="0" w:tplc="063A518C">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abstractNumId w:val="4"/>
  </w:num>
  <w:num w:numId="2">
    <w:abstractNumId w:val="3"/>
  </w:num>
  <w:num w:numId="3">
    <w:abstractNumId w:val="2"/>
  </w:num>
  <w:num w:numId="4">
    <w:abstractNumId w:val="5"/>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644F"/>
    <w:rsid w:val="0000644F"/>
    <w:rsid w:val="00006F5A"/>
    <w:rsid w:val="00074CDD"/>
    <w:rsid w:val="0009794B"/>
    <w:rsid w:val="000C408F"/>
    <w:rsid w:val="000E3A26"/>
    <w:rsid w:val="00155CE0"/>
    <w:rsid w:val="0017358E"/>
    <w:rsid w:val="001F6A02"/>
    <w:rsid w:val="00241334"/>
    <w:rsid w:val="0030208F"/>
    <w:rsid w:val="0031365C"/>
    <w:rsid w:val="003438B3"/>
    <w:rsid w:val="003C4100"/>
    <w:rsid w:val="003F548B"/>
    <w:rsid w:val="00436020"/>
    <w:rsid w:val="0047142F"/>
    <w:rsid w:val="00475EBC"/>
    <w:rsid w:val="00496C98"/>
    <w:rsid w:val="004A43C7"/>
    <w:rsid w:val="004C371C"/>
    <w:rsid w:val="004F64F5"/>
    <w:rsid w:val="004F6EC9"/>
    <w:rsid w:val="0050424A"/>
    <w:rsid w:val="0058302B"/>
    <w:rsid w:val="005A5544"/>
    <w:rsid w:val="006153D5"/>
    <w:rsid w:val="0063791C"/>
    <w:rsid w:val="006622D0"/>
    <w:rsid w:val="00667B31"/>
    <w:rsid w:val="00680512"/>
    <w:rsid w:val="00680FC2"/>
    <w:rsid w:val="00684773"/>
    <w:rsid w:val="00715235"/>
    <w:rsid w:val="0071713C"/>
    <w:rsid w:val="007A638F"/>
    <w:rsid w:val="007A7CAB"/>
    <w:rsid w:val="00896F80"/>
    <w:rsid w:val="008B18D2"/>
    <w:rsid w:val="008E6B3E"/>
    <w:rsid w:val="00925BEE"/>
    <w:rsid w:val="009953A9"/>
    <w:rsid w:val="00A3017F"/>
    <w:rsid w:val="00A30BDB"/>
    <w:rsid w:val="00A43A90"/>
    <w:rsid w:val="00AB2F01"/>
    <w:rsid w:val="00AB300E"/>
    <w:rsid w:val="00AC143B"/>
    <w:rsid w:val="00AD24C3"/>
    <w:rsid w:val="00AE2CE0"/>
    <w:rsid w:val="00AF2426"/>
    <w:rsid w:val="00B112EF"/>
    <w:rsid w:val="00B26C19"/>
    <w:rsid w:val="00B65114"/>
    <w:rsid w:val="00B8770A"/>
    <w:rsid w:val="00B927A1"/>
    <w:rsid w:val="00B9621E"/>
    <w:rsid w:val="00BC572B"/>
    <w:rsid w:val="00BF7EDD"/>
    <w:rsid w:val="00C27E29"/>
    <w:rsid w:val="00C5183B"/>
    <w:rsid w:val="00CE7071"/>
    <w:rsid w:val="00D63884"/>
    <w:rsid w:val="00DA15F0"/>
    <w:rsid w:val="00DB69AD"/>
    <w:rsid w:val="00DF41D2"/>
    <w:rsid w:val="00DF7A6D"/>
    <w:rsid w:val="00E3533D"/>
    <w:rsid w:val="00E50CBC"/>
    <w:rsid w:val="00E633AC"/>
    <w:rsid w:val="00EA3D8F"/>
    <w:rsid w:val="00EE3C0C"/>
    <w:rsid w:val="00F06FD3"/>
    <w:rsid w:val="00F17960"/>
    <w:rsid w:val="00F318D1"/>
    <w:rsid w:val="00F46623"/>
    <w:rsid w:val="00F6110A"/>
    <w:rsid w:val="00F951DF"/>
    <w:rsid w:val="00FF4F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2EF"/>
    <w:pPr>
      <w:widowControl w:val="0"/>
      <w:jc w:val="both"/>
    </w:pPr>
    <w:rPr>
      <w:rFonts w:ascii="Times New Roman" w:eastAsia="宋体" w:hAnsi="Times New Roman" w:cs="Times New Roman"/>
      <w:szCs w:val="24"/>
    </w:rPr>
  </w:style>
  <w:style w:type="paragraph" w:styleId="2">
    <w:name w:val="heading 2"/>
    <w:basedOn w:val="a"/>
    <w:next w:val="a"/>
    <w:link w:val="2Char1"/>
    <w:qFormat/>
    <w:rsid w:val="00925BEE"/>
    <w:pPr>
      <w:keepNext/>
      <w:suppressAutoHyphens/>
      <w:jc w:val="center"/>
      <w:outlineLvl w:val="1"/>
    </w:pPr>
    <w:rPr>
      <w:snapToGrid w:val="0"/>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14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143B"/>
    <w:rPr>
      <w:rFonts w:ascii="Times New Roman" w:eastAsia="宋体" w:hAnsi="Times New Roman" w:cs="Times New Roman"/>
      <w:sz w:val="18"/>
      <w:szCs w:val="18"/>
    </w:rPr>
  </w:style>
  <w:style w:type="paragraph" w:styleId="a4">
    <w:name w:val="footer"/>
    <w:basedOn w:val="a"/>
    <w:link w:val="Char0"/>
    <w:uiPriority w:val="99"/>
    <w:semiHidden/>
    <w:unhideWhenUsed/>
    <w:rsid w:val="00AC143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143B"/>
    <w:rPr>
      <w:rFonts w:ascii="Times New Roman" w:eastAsia="宋体" w:hAnsi="Times New Roman" w:cs="Times New Roman"/>
      <w:sz w:val="18"/>
      <w:szCs w:val="18"/>
    </w:rPr>
  </w:style>
  <w:style w:type="paragraph" w:styleId="a5">
    <w:name w:val="List Paragraph"/>
    <w:basedOn w:val="a"/>
    <w:uiPriority w:val="34"/>
    <w:qFormat/>
    <w:rsid w:val="00AC143B"/>
    <w:pPr>
      <w:ind w:firstLineChars="200" w:firstLine="420"/>
    </w:pPr>
  </w:style>
  <w:style w:type="paragraph" w:styleId="a6">
    <w:name w:val="Body Text Indent"/>
    <w:basedOn w:val="a"/>
    <w:link w:val="Char1"/>
    <w:semiHidden/>
    <w:rsid w:val="00074CDD"/>
    <w:pPr>
      <w:ind w:firstLineChars="200" w:firstLine="420"/>
    </w:pPr>
  </w:style>
  <w:style w:type="character" w:customStyle="1" w:styleId="Char1">
    <w:name w:val="正文文本缩进 Char"/>
    <w:basedOn w:val="a0"/>
    <w:link w:val="a6"/>
    <w:semiHidden/>
    <w:rsid w:val="00074CDD"/>
    <w:rPr>
      <w:rFonts w:ascii="Times New Roman" w:eastAsia="宋体" w:hAnsi="Times New Roman" w:cs="Times New Roman"/>
      <w:szCs w:val="24"/>
    </w:rPr>
  </w:style>
  <w:style w:type="character" w:customStyle="1" w:styleId="2Char">
    <w:name w:val="标题 2 Char"/>
    <w:basedOn w:val="a0"/>
    <w:link w:val="2"/>
    <w:uiPriority w:val="9"/>
    <w:semiHidden/>
    <w:rsid w:val="00925BEE"/>
    <w:rPr>
      <w:rFonts w:asciiTheme="majorHAnsi" w:eastAsiaTheme="majorEastAsia" w:hAnsiTheme="majorHAnsi" w:cstheme="majorBidi"/>
      <w:b/>
      <w:bCs/>
      <w:sz w:val="32"/>
      <w:szCs w:val="32"/>
    </w:rPr>
  </w:style>
  <w:style w:type="character" w:customStyle="1" w:styleId="2Char1">
    <w:name w:val="标题 2 Char1"/>
    <w:link w:val="2"/>
    <w:rsid w:val="00925BEE"/>
    <w:rPr>
      <w:rFonts w:ascii="Times New Roman" w:eastAsia="宋体" w:hAnsi="Times New Roman" w:cs="Times New Roman"/>
      <w:snapToGrid w:val="0"/>
      <w:kern w:val="0"/>
      <w:sz w:val="24"/>
      <w:szCs w:val="20"/>
      <w:lang w:eastAsia="en-US"/>
    </w:rPr>
  </w:style>
  <w:style w:type="character" w:customStyle="1" w:styleId="emtidy-4">
    <w:name w:val="emtidy-4"/>
    <w:rsid w:val="00925BE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BF928-5F9A-4E80-AA28-FD46CE55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1397</Words>
  <Characters>7969</Characters>
  <Application>Microsoft Office Word</Application>
  <DocSecurity>0</DocSecurity>
  <Lines>66</Lines>
  <Paragraphs>18</Paragraphs>
  <ScaleCrop>false</ScaleCrop>
  <Company/>
  <LinksUpToDate>false</LinksUpToDate>
  <CharactersWithSpaces>9348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xxy</cp:lastModifiedBy>
  <cp:revision>7</cp:revision>
  <dcterms:created xsi:type="dcterms:W3CDTF">2017-11-16T02:23:00Z</dcterms:created>
  <dcterms:modified xsi:type="dcterms:W3CDTF">2017-11-24T08:09:00Z</dcterms:modified>
</cp:coreProperties>
</file>